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DFA" w:rsidRPr="00F9467E" w:rsidRDefault="00F04AA2" w:rsidP="00993BA5">
      <w:pPr>
        <w:pStyle w:val="Title"/>
        <w:rPr>
          <w:color w:val="3D5897"/>
          <w:lang w:eastAsia="en-US"/>
        </w:rPr>
      </w:pPr>
      <w:r w:rsidRPr="00F9467E">
        <w:rPr>
          <w:color w:val="3D5897"/>
          <w:lang w:eastAsia="en-US"/>
        </w:rPr>
        <w:t>Module S</w:t>
      </w:r>
      <w:r w:rsidR="002B0DFA" w:rsidRPr="00F9467E">
        <w:rPr>
          <w:color w:val="3D5897"/>
          <w:lang w:eastAsia="en-US"/>
        </w:rPr>
        <w:t>pecific</w:t>
      </w:r>
      <w:r w:rsidRPr="00F9467E">
        <w:rPr>
          <w:color w:val="3D5897"/>
          <w:lang w:eastAsia="en-US"/>
        </w:rPr>
        <w:t>ation and Supporting I</w:t>
      </w:r>
      <w:r w:rsidR="0084332C" w:rsidRPr="00F9467E">
        <w:rPr>
          <w:color w:val="3D5897"/>
          <w:lang w:eastAsia="en-US"/>
        </w:rPr>
        <w:t>nformation</w:t>
      </w:r>
    </w:p>
    <w:tbl>
      <w:tblPr>
        <w:tblW w:w="5100" w:type="pct"/>
        <w:tblBorders>
          <w:top w:val="single" w:sz="4" w:space="0" w:color="006666"/>
          <w:left w:val="single" w:sz="4" w:space="0" w:color="006666"/>
          <w:bottom w:val="single" w:sz="4" w:space="0" w:color="006666"/>
          <w:right w:val="single" w:sz="4" w:space="0" w:color="006666"/>
          <w:insideH w:val="single" w:sz="4" w:space="0" w:color="006666"/>
          <w:insideV w:val="single" w:sz="4" w:space="0" w:color="006666"/>
        </w:tblBorders>
        <w:tblLook w:val="04A0" w:firstRow="1" w:lastRow="0" w:firstColumn="1" w:lastColumn="0" w:noHBand="0" w:noVBand="1"/>
      </w:tblPr>
      <w:tblGrid>
        <w:gridCol w:w="2114"/>
        <w:gridCol w:w="6348"/>
      </w:tblGrid>
      <w:tr w:rsidR="00993BA5" w:rsidRPr="006E31F1" w:rsidTr="00A91504">
        <w:tc>
          <w:tcPr>
            <w:tcW w:w="1249" w:type="pct"/>
            <w:tcBorders>
              <w:top w:val="single" w:sz="4" w:space="0" w:color="006666"/>
              <w:left w:val="single" w:sz="4" w:space="0" w:color="006666"/>
              <w:bottom w:val="single" w:sz="4" w:space="0" w:color="006666"/>
              <w:right w:val="single" w:sz="4" w:space="0" w:color="006666"/>
            </w:tcBorders>
            <w:hideMark/>
          </w:tcPr>
          <w:p w:rsidR="00993BA5" w:rsidRPr="006E31F1" w:rsidRDefault="00993BA5" w:rsidP="00993BA5">
            <w:pPr>
              <w:rPr>
                <w:b/>
                <w:sz w:val="20"/>
                <w:szCs w:val="20"/>
                <w:lang w:eastAsia="en-US"/>
              </w:rPr>
            </w:pPr>
            <w:r w:rsidRPr="006E31F1">
              <w:rPr>
                <w:b/>
                <w:sz w:val="20"/>
                <w:szCs w:val="20"/>
                <w:lang w:eastAsia="en-US"/>
              </w:rPr>
              <w:t>Applicability</w:t>
            </w:r>
          </w:p>
        </w:tc>
        <w:tc>
          <w:tcPr>
            <w:tcW w:w="3751" w:type="pct"/>
            <w:tcBorders>
              <w:top w:val="single" w:sz="4" w:space="0" w:color="006666"/>
              <w:left w:val="single" w:sz="4" w:space="0" w:color="006666"/>
              <w:bottom w:val="single" w:sz="4" w:space="0" w:color="006666"/>
              <w:right w:val="single" w:sz="4" w:space="0" w:color="006666"/>
            </w:tcBorders>
            <w:hideMark/>
          </w:tcPr>
          <w:p w:rsidR="00993BA5" w:rsidRPr="006E31F1" w:rsidRDefault="00993BA5" w:rsidP="00993BA5">
            <w:pPr>
              <w:rPr>
                <w:sz w:val="20"/>
                <w:szCs w:val="20"/>
                <w:lang w:eastAsia="en-US"/>
              </w:rPr>
            </w:pPr>
            <w:bookmarkStart w:id="0" w:name="_GoBack"/>
            <w:bookmarkEnd w:id="0"/>
          </w:p>
        </w:tc>
      </w:tr>
    </w:tbl>
    <w:p w:rsidR="00993BA5" w:rsidRPr="002B6E8F" w:rsidRDefault="00993BA5" w:rsidP="002B0DFA">
      <w:pPr>
        <w:rPr>
          <w:lang w:eastAsia="en-US"/>
        </w:rPr>
      </w:pPr>
    </w:p>
    <w:tbl>
      <w:tblPr>
        <w:tblW w:w="5100" w:type="pct"/>
        <w:tblBorders>
          <w:top w:val="single" w:sz="4" w:space="0" w:color="006666"/>
          <w:left w:val="single" w:sz="4" w:space="0" w:color="006666"/>
          <w:bottom w:val="single" w:sz="4" w:space="0" w:color="006666"/>
          <w:right w:val="single" w:sz="4" w:space="0" w:color="006666"/>
          <w:insideH w:val="single" w:sz="4" w:space="0" w:color="006666"/>
          <w:insideV w:val="single" w:sz="4" w:space="0" w:color="006666"/>
        </w:tblBorders>
        <w:tblLook w:val="04A0" w:firstRow="1" w:lastRow="0" w:firstColumn="1" w:lastColumn="0" w:noHBand="0" w:noVBand="1"/>
      </w:tblPr>
      <w:tblGrid>
        <w:gridCol w:w="2114"/>
        <w:gridCol w:w="6348"/>
      </w:tblGrid>
      <w:tr w:rsidR="002B0DFA" w:rsidRPr="006E31F1" w:rsidTr="00F04AA2">
        <w:tc>
          <w:tcPr>
            <w:tcW w:w="5000" w:type="pct"/>
            <w:gridSpan w:val="2"/>
            <w:tcBorders>
              <w:top w:val="single" w:sz="4" w:space="0" w:color="006666"/>
              <w:left w:val="single" w:sz="4" w:space="0" w:color="006666"/>
              <w:bottom w:val="single" w:sz="4" w:space="0" w:color="006666"/>
              <w:right w:val="single" w:sz="4" w:space="0" w:color="006666"/>
            </w:tcBorders>
            <w:shd w:val="clear" w:color="auto" w:fill="D9D9D9" w:themeFill="background1" w:themeFillShade="D9"/>
            <w:hideMark/>
          </w:tcPr>
          <w:p w:rsidR="002B0DFA" w:rsidRPr="006E31F1" w:rsidRDefault="002B0DFA" w:rsidP="00B660A3">
            <w:pPr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6E31F1">
              <w:rPr>
                <w:rFonts w:asciiTheme="minorHAnsi" w:hAnsiTheme="minorHAnsi"/>
                <w:sz w:val="20"/>
                <w:szCs w:val="20"/>
                <w:lang w:eastAsia="en-US"/>
              </w:rPr>
              <w:t>Section 1: Module specification</w:t>
            </w:r>
          </w:p>
        </w:tc>
      </w:tr>
      <w:tr w:rsidR="002B0DFA" w:rsidRPr="006E31F1" w:rsidTr="00F04AA2">
        <w:tc>
          <w:tcPr>
            <w:tcW w:w="1249" w:type="pct"/>
            <w:tcBorders>
              <w:top w:val="single" w:sz="4" w:space="0" w:color="006666"/>
              <w:left w:val="single" w:sz="4" w:space="0" w:color="006666"/>
              <w:bottom w:val="single" w:sz="4" w:space="0" w:color="006666"/>
              <w:right w:val="single" w:sz="4" w:space="0" w:color="006666"/>
            </w:tcBorders>
            <w:hideMark/>
          </w:tcPr>
          <w:p w:rsidR="002B0DFA" w:rsidRPr="006E31F1" w:rsidRDefault="002B0DFA" w:rsidP="00B660A3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 w:rsidRPr="006E31F1"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Heading</w:t>
            </w:r>
          </w:p>
        </w:tc>
        <w:tc>
          <w:tcPr>
            <w:tcW w:w="3751" w:type="pct"/>
            <w:tcBorders>
              <w:top w:val="single" w:sz="4" w:space="0" w:color="006666"/>
              <w:left w:val="single" w:sz="4" w:space="0" w:color="006666"/>
              <w:bottom w:val="single" w:sz="4" w:space="0" w:color="006666"/>
              <w:right w:val="single" w:sz="4" w:space="0" w:color="006666"/>
            </w:tcBorders>
            <w:hideMark/>
          </w:tcPr>
          <w:p w:rsidR="002B0DFA" w:rsidRPr="006E31F1" w:rsidRDefault="002B0DFA" w:rsidP="00B660A3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 w:rsidRPr="006E31F1"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Details</w:t>
            </w:r>
          </w:p>
        </w:tc>
      </w:tr>
      <w:tr w:rsidR="002B0DFA" w:rsidRPr="006E31F1" w:rsidTr="00F04AA2">
        <w:tc>
          <w:tcPr>
            <w:tcW w:w="1249" w:type="pct"/>
            <w:tcBorders>
              <w:top w:val="single" w:sz="4" w:space="0" w:color="006666"/>
              <w:left w:val="single" w:sz="4" w:space="0" w:color="006666"/>
              <w:bottom w:val="single" w:sz="4" w:space="0" w:color="006666"/>
              <w:right w:val="single" w:sz="4" w:space="0" w:color="006666"/>
            </w:tcBorders>
            <w:hideMark/>
          </w:tcPr>
          <w:p w:rsidR="002B0DFA" w:rsidRPr="006E31F1" w:rsidRDefault="002B0DFA" w:rsidP="00B660A3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6E31F1">
              <w:rPr>
                <w:rFonts w:asciiTheme="minorHAnsi" w:hAnsiTheme="minorHAnsi"/>
                <w:sz w:val="20"/>
                <w:szCs w:val="20"/>
                <w:lang w:eastAsia="en-US"/>
              </w:rPr>
              <w:t>1.1 Module title</w:t>
            </w:r>
          </w:p>
        </w:tc>
        <w:tc>
          <w:tcPr>
            <w:tcW w:w="3751" w:type="pct"/>
            <w:tcBorders>
              <w:top w:val="single" w:sz="4" w:space="0" w:color="006666"/>
              <w:left w:val="single" w:sz="4" w:space="0" w:color="006666"/>
              <w:bottom w:val="single" w:sz="4" w:space="0" w:color="006666"/>
              <w:right w:val="single" w:sz="4" w:space="0" w:color="006666"/>
            </w:tcBorders>
            <w:hideMark/>
          </w:tcPr>
          <w:p w:rsidR="002B0DFA" w:rsidRPr="006E31F1" w:rsidRDefault="002B0DFA" w:rsidP="00B660A3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  <w:tr w:rsidR="002B0DFA" w:rsidRPr="006E31F1" w:rsidTr="00F04AA2">
        <w:tc>
          <w:tcPr>
            <w:tcW w:w="1249" w:type="pct"/>
            <w:tcBorders>
              <w:top w:val="single" w:sz="4" w:space="0" w:color="006666"/>
              <w:left w:val="single" w:sz="4" w:space="0" w:color="006666"/>
              <w:bottom w:val="single" w:sz="4" w:space="0" w:color="006666"/>
              <w:right w:val="single" w:sz="4" w:space="0" w:color="006666"/>
            </w:tcBorders>
            <w:hideMark/>
          </w:tcPr>
          <w:p w:rsidR="002B0DFA" w:rsidRPr="006E31F1" w:rsidRDefault="002B0DFA" w:rsidP="00B660A3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6E31F1">
              <w:rPr>
                <w:rFonts w:asciiTheme="minorHAnsi" w:hAnsiTheme="minorHAnsi"/>
                <w:sz w:val="20"/>
                <w:szCs w:val="20"/>
                <w:lang w:eastAsia="en-US"/>
              </w:rPr>
              <w:t>1.2 Module code</w:t>
            </w:r>
          </w:p>
        </w:tc>
        <w:tc>
          <w:tcPr>
            <w:tcW w:w="3751" w:type="pct"/>
            <w:tcBorders>
              <w:top w:val="single" w:sz="4" w:space="0" w:color="006666"/>
              <w:left w:val="single" w:sz="4" w:space="0" w:color="006666"/>
              <w:bottom w:val="single" w:sz="4" w:space="0" w:color="006666"/>
              <w:right w:val="single" w:sz="4" w:space="0" w:color="006666"/>
            </w:tcBorders>
            <w:hideMark/>
          </w:tcPr>
          <w:p w:rsidR="002B0DFA" w:rsidRPr="006E31F1" w:rsidRDefault="002B0DFA" w:rsidP="00B660A3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  <w:tr w:rsidR="002B0DFA" w:rsidRPr="006E31F1" w:rsidTr="00F04AA2">
        <w:tc>
          <w:tcPr>
            <w:tcW w:w="1249" w:type="pct"/>
            <w:tcBorders>
              <w:top w:val="single" w:sz="4" w:space="0" w:color="006666"/>
              <w:left w:val="single" w:sz="4" w:space="0" w:color="006666"/>
              <w:bottom w:val="single" w:sz="4" w:space="0" w:color="006666"/>
              <w:right w:val="single" w:sz="4" w:space="0" w:color="006666"/>
            </w:tcBorders>
            <w:hideMark/>
          </w:tcPr>
          <w:p w:rsidR="002B0DFA" w:rsidRPr="006E31F1" w:rsidRDefault="002B0DFA" w:rsidP="00B660A3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6E31F1">
              <w:rPr>
                <w:rFonts w:asciiTheme="minorHAnsi" w:hAnsiTheme="minorHAnsi"/>
                <w:sz w:val="20"/>
                <w:szCs w:val="20"/>
                <w:lang w:eastAsia="en-US"/>
              </w:rPr>
              <w:t>1.3 Scottish Credit and Qualifications Framework (SCQF) level and credits</w:t>
            </w:r>
          </w:p>
        </w:tc>
        <w:tc>
          <w:tcPr>
            <w:tcW w:w="3751" w:type="pct"/>
            <w:tcBorders>
              <w:top w:val="single" w:sz="4" w:space="0" w:color="006666"/>
              <w:left w:val="single" w:sz="4" w:space="0" w:color="006666"/>
              <w:bottom w:val="single" w:sz="4" w:space="0" w:color="006666"/>
              <w:right w:val="single" w:sz="4" w:space="0" w:color="006666"/>
            </w:tcBorders>
            <w:hideMark/>
          </w:tcPr>
          <w:p w:rsidR="002B0DFA" w:rsidRPr="006E31F1" w:rsidRDefault="002B0DFA" w:rsidP="00B660A3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  <w:tr w:rsidR="002B0DFA" w:rsidRPr="006E31F1" w:rsidTr="00F04AA2">
        <w:tc>
          <w:tcPr>
            <w:tcW w:w="1249" w:type="pct"/>
            <w:tcBorders>
              <w:top w:val="single" w:sz="4" w:space="0" w:color="006666"/>
              <w:left w:val="single" w:sz="4" w:space="0" w:color="006666"/>
              <w:bottom w:val="single" w:sz="4" w:space="0" w:color="006666"/>
              <w:right w:val="single" w:sz="4" w:space="0" w:color="006666"/>
            </w:tcBorders>
            <w:hideMark/>
          </w:tcPr>
          <w:p w:rsidR="002B0DFA" w:rsidRPr="006E31F1" w:rsidRDefault="002B0DFA" w:rsidP="00B660A3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6E31F1">
              <w:rPr>
                <w:rFonts w:asciiTheme="minorHAnsi" w:hAnsiTheme="minorHAnsi"/>
                <w:sz w:val="20"/>
                <w:szCs w:val="20"/>
                <w:lang w:eastAsia="en-US"/>
              </w:rPr>
              <w:t>1.4 Aims</w:t>
            </w:r>
          </w:p>
        </w:tc>
        <w:tc>
          <w:tcPr>
            <w:tcW w:w="3751" w:type="pct"/>
            <w:tcBorders>
              <w:top w:val="single" w:sz="4" w:space="0" w:color="006666"/>
              <w:left w:val="single" w:sz="4" w:space="0" w:color="006666"/>
              <w:bottom w:val="single" w:sz="4" w:space="0" w:color="006666"/>
              <w:right w:val="single" w:sz="4" w:space="0" w:color="006666"/>
            </w:tcBorders>
            <w:hideMark/>
          </w:tcPr>
          <w:p w:rsidR="002B0DFA" w:rsidRPr="006E31F1" w:rsidRDefault="002B0DFA" w:rsidP="00B660A3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  <w:tr w:rsidR="002B0DFA" w:rsidRPr="006E31F1" w:rsidTr="00F04AA2">
        <w:tc>
          <w:tcPr>
            <w:tcW w:w="1249" w:type="pct"/>
            <w:tcBorders>
              <w:top w:val="single" w:sz="4" w:space="0" w:color="006666"/>
              <w:left w:val="single" w:sz="4" w:space="0" w:color="006666"/>
              <w:bottom w:val="single" w:sz="4" w:space="0" w:color="006666"/>
              <w:right w:val="single" w:sz="4" w:space="0" w:color="006666"/>
            </w:tcBorders>
            <w:hideMark/>
          </w:tcPr>
          <w:p w:rsidR="002B0DFA" w:rsidRPr="006E31F1" w:rsidRDefault="002B0DFA" w:rsidP="00B660A3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6E31F1">
              <w:rPr>
                <w:rFonts w:asciiTheme="minorHAnsi" w:hAnsiTheme="minorHAnsi"/>
                <w:sz w:val="20"/>
                <w:szCs w:val="20"/>
                <w:lang w:eastAsia="en-US"/>
              </w:rPr>
              <w:t>1.5 Indicative content</w:t>
            </w:r>
          </w:p>
        </w:tc>
        <w:tc>
          <w:tcPr>
            <w:tcW w:w="3751" w:type="pct"/>
            <w:tcBorders>
              <w:top w:val="single" w:sz="4" w:space="0" w:color="006666"/>
              <w:left w:val="single" w:sz="4" w:space="0" w:color="006666"/>
              <w:bottom w:val="single" w:sz="4" w:space="0" w:color="006666"/>
              <w:right w:val="single" w:sz="4" w:space="0" w:color="006666"/>
            </w:tcBorders>
            <w:hideMark/>
          </w:tcPr>
          <w:p w:rsidR="002B0DFA" w:rsidRPr="006E31F1" w:rsidRDefault="002B0DFA" w:rsidP="00B660A3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  <w:tr w:rsidR="002B0DFA" w:rsidRPr="006E31F1" w:rsidTr="00F04AA2">
        <w:tc>
          <w:tcPr>
            <w:tcW w:w="1249" w:type="pct"/>
            <w:tcBorders>
              <w:top w:val="single" w:sz="4" w:space="0" w:color="006666"/>
              <w:left w:val="single" w:sz="4" w:space="0" w:color="006666"/>
              <w:bottom w:val="single" w:sz="4" w:space="0" w:color="006666"/>
              <w:right w:val="single" w:sz="4" w:space="0" w:color="006666"/>
            </w:tcBorders>
            <w:hideMark/>
          </w:tcPr>
          <w:p w:rsidR="002B0DFA" w:rsidRPr="006E31F1" w:rsidRDefault="002B0DFA" w:rsidP="00B660A3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6E31F1">
              <w:rPr>
                <w:rFonts w:asciiTheme="minorHAnsi" w:hAnsiTheme="minorHAnsi"/>
                <w:sz w:val="20"/>
                <w:szCs w:val="20"/>
                <w:lang w:eastAsia="en-US"/>
              </w:rPr>
              <w:t>1.6 Intended learning outcomes</w:t>
            </w:r>
            <w:r w:rsidR="002B11FE" w:rsidRPr="006E31F1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 (ILOs)</w:t>
            </w:r>
          </w:p>
        </w:tc>
        <w:tc>
          <w:tcPr>
            <w:tcW w:w="3751" w:type="pct"/>
            <w:tcBorders>
              <w:top w:val="single" w:sz="4" w:space="0" w:color="006666"/>
              <w:left w:val="single" w:sz="4" w:space="0" w:color="006666"/>
              <w:bottom w:val="single" w:sz="4" w:space="0" w:color="006666"/>
              <w:right w:val="single" w:sz="4" w:space="0" w:color="006666"/>
            </w:tcBorders>
            <w:hideMark/>
          </w:tcPr>
          <w:p w:rsidR="002B0DFA" w:rsidRPr="006E31F1" w:rsidRDefault="002B0DFA" w:rsidP="00B660A3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  <w:tr w:rsidR="002B0DFA" w:rsidRPr="006E31F1" w:rsidTr="00F04AA2">
        <w:tc>
          <w:tcPr>
            <w:tcW w:w="1249" w:type="pct"/>
            <w:tcBorders>
              <w:top w:val="single" w:sz="4" w:space="0" w:color="006666"/>
              <w:left w:val="single" w:sz="4" w:space="0" w:color="006666"/>
              <w:bottom w:val="single" w:sz="4" w:space="0" w:color="006666"/>
              <w:right w:val="single" w:sz="4" w:space="0" w:color="006666"/>
            </w:tcBorders>
          </w:tcPr>
          <w:p w:rsidR="002B0DFA" w:rsidRPr="006E31F1" w:rsidRDefault="002B0DFA" w:rsidP="00B660A3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6E31F1">
              <w:rPr>
                <w:rFonts w:asciiTheme="minorHAnsi" w:hAnsiTheme="minorHAnsi"/>
                <w:sz w:val="20"/>
                <w:szCs w:val="20"/>
                <w:lang w:eastAsia="en-US"/>
              </w:rPr>
              <w:t>1.7 Assessment strategy</w:t>
            </w:r>
          </w:p>
        </w:tc>
        <w:tc>
          <w:tcPr>
            <w:tcW w:w="3751" w:type="pct"/>
            <w:tcBorders>
              <w:top w:val="single" w:sz="4" w:space="0" w:color="006666"/>
              <w:left w:val="single" w:sz="4" w:space="0" w:color="006666"/>
              <w:bottom w:val="single" w:sz="4" w:space="0" w:color="006666"/>
              <w:right w:val="single" w:sz="4" w:space="0" w:color="006666"/>
            </w:tcBorders>
          </w:tcPr>
          <w:p w:rsidR="002B0DFA" w:rsidRPr="006E31F1" w:rsidRDefault="002B0DFA" w:rsidP="00B660A3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  <w:tr w:rsidR="002B0DFA" w:rsidRPr="006E31F1" w:rsidTr="00F04AA2">
        <w:tc>
          <w:tcPr>
            <w:tcW w:w="1249" w:type="pct"/>
            <w:tcBorders>
              <w:top w:val="single" w:sz="4" w:space="0" w:color="006666"/>
              <w:left w:val="single" w:sz="4" w:space="0" w:color="006666"/>
              <w:bottom w:val="single" w:sz="4" w:space="0" w:color="006666"/>
              <w:right w:val="single" w:sz="4" w:space="0" w:color="006666"/>
            </w:tcBorders>
            <w:hideMark/>
          </w:tcPr>
          <w:p w:rsidR="002B0DFA" w:rsidRPr="006E31F1" w:rsidRDefault="002B0DFA" w:rsidP="00B660A3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6E31F1">
              <w:rPr>
                <w:rFonts w:asciiTheme="minorHAnsi" w:hAnsiTheme="minorHAnsi"/>
                <w:sz w:val="20"/>
                <w:szCs w:val="20"/>
                <w:lang w:eastAsia="en-US"/>
              </w:rPr>
              <w:t>1.8 Assessment types and weighting</w:t>
            </w:r>
          </w:p>
        </w:tc>
        <w:tc>
          <w:tcPr>
            <w:tcW w:w="3751" w:type="pct"/>
            <w:tcBorders>
              <w:top w:val="single" w:sz="4" w:space="0" w:color="006666"/>
              <w:left w:val="single" w:sz="4" w:space="0" w:color="006666"/>
              <w:bottom w:val="single" w:sz="4" w:space="0" w:color="006666"/>
              <w:right w:val="single" w:sz="4" w:space="0" w:color="006666"/>
            </w:tcBorders>
            <w:hideMark/>
          </w:tcPr>
          <w:p w:rsidR="002B0DFA" w:rsidRPr="006E31F1" w:rsidRDefault="002B0DFA" w:rsidP="00B660A3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172"/>
              <w:gridCol w:w="1950"/>
            </w:tblGrid>
            <w:tr w:rsidR="002B0DFA" w:rsidRPr="006E31F1" w:rsidTr="00B660A3">
              <w:tc>
                <w:tcPr>
                  <w:tcW w:w="4332" w:type="dxa"/>
                  <w:shd w:val="clear" w:color="auto" w:fill="D9D9D9" w:themeFill="background1" w:themeFillShade="D9"/>
                </w:tcPr>
                <w:p w:rsidR="002B0DFA" w:rsidRPr="006E31F1" w:rsidRDefault="002B0DFA" w:rsidP="00B660A3">
                  <w:pPr>
                    <w:spacing w:before="60"/>
                    <w:rPr>
                      <w:rFonts w:asciiTheme="minorHAnsi" w:hAnsiTheme="minorHAnsi"/>
                      <w:b/>
                      <w:szCs w:val="20"/>
                    </w:rPr>
                  </w:pPr>
                  <w:r w:rsidRPr="006E31F1">
                    <w:rPr>
                      <w:rFonts w:asciiTheme="minorHAnsi" w:hAnsiTheme="minorHAnsi"/>
                      <w:b/>
                      <w:szCs w:val="20"/>
                    </w:rPr>
                    <w:t>Assessment type</w:t>
                  </w:r>
                </w:p>
              </w:tc>
              <w:tc>
                <w:tcPr>
                  <w:tcW w:w="1997" w:type="dxa"/>
                  <w:shd w:val="clear" w:color="auto" w:fill="D9D9D9" w:themeFill="background1" w:themeFillShade="D9"/>
                </w:tcPr>
                <w:p w:rsidR="002B0DFA" w:rsidRPr="006E31F1" w:rsidRDefault="002B0DFA" w:rsidP="00B660A3">
                  <w:pPr>
                    <w:spacing w:before="60"/>
                    <w:rPr>
                      <w:rFonts w:asciiTheme="minorHAnsi" w:hAnsiTheme="minorHAnsi"/>
                      <w:b/>
                      <w:szCs w:val="20"/>
                    </w:rPr>
                  </w:pPr>
                  <w:r w:rsidRPr="006E31F1">
                    <w:rPr>
                      <w:rFonts w:asciiTheme="minorHAnsi" w:hAnsiTheme="minorHAnsi"/>
                      <w:b/>
                      <w:szCs w:val="20"/>
                    </w:rPr>
                    <w:t>Weighting (%)</w:t>
                  </w:r>
                </w:p>
              </w:tc>
            </w:tr>
            <w:tr w:rsidR="002B0DFA" w:rsidRPr="006E31F1" w:rsidTr="00B660A3">
              <w:tc>
                <w:tcPr>
                  <w:tcW w:w="4332" w:type="dxa"/>
                </w:tcPr>
                <w:p w:rsidR="002B0DFA" w:rsidRPr="006E31F1" w:rsidRDefault="002B0DFA" w:rsidP="00B660A3">
                  <w:pPr>
                    <w:spacing w:before="60"/>
                    <w:rPr>
                      <w:rFonts w:asciiTheme="minorHAnsi" w:hAnsiTheme="minorHAnsi"/>
                      <w:szCs w:val="20"/>
                    </w:rPr>
                  </w:pPr>
                  <w:r w:rsidRPr="006E31F1">
                    <w:rPr>
                      <w:rFonts w:asciiTheme="minorHAnsi" w:hAnsiTheme="minorHAnsi"/>
                      <w:szCs w:val="20"/>
                    </w:rPr>
                    <w:t>Coursework</w:t>
                  </w:r>
                </w:p>
              </w:tc>
              <w:tc>
                <w:tcPr>
                  <w:tcW w:w="1997" w:type="dxa"/>
                </w:tcPr>
                <w:p w:rsidR="002B0DFA" w:rsidRPr="006E31F1" w:rsidRDefault="002B0DFA" w:rsidP="00B660A3">
                  <w:pPr>
                    <w:spacing w:before="60"/>
                    <w:rPr>
                      <w:rFonts w:asciiTheme="minorHAnsi" w:hAnsiTheme="minorHAnsi"/>
                      <w:szCs w:val="20"/>
                    </w:rPr>
                  </w:pPr>
                </w:p>
              </w:tc>
            </w:tr>
            <w:tr w:rsidR="002B0DFA" w:rsidRPr="006E31F1" w:rsidTr="00B660A3">
              <w:tc>
                <w:tcPr>
                  <w:tcW w:w="4332" w:type="dxa"/>
                </w:tcPr>
                <w:p w:rsidR="002B0DFA" w:rsidRPr="006E31F1" w:rsidRDefault="002B0DFA" w:rsidP="00B660A3">
                  <w:pPr>
                    <w:spacing w:before="60"/>
                    <w:rPr>
                      <w:rFonts w:asciiTheme="minorHAnsi" w:hAnsiTheme="minorHAnsi"/>
                      <w:szCs w:val="20"/>
                    </w:rPr>
                  </w:pPr>
                  <w:r w:rsidRPr="006E31F1">
                    <w:rPr>
                      <w:rFonts w:asciiTheme="minorHAnsi" w:hAnsiTheme="minorHAnsi"/>
                      <w:szCs w:val="20"/>
                    </w:rPr>
                    <w:t>Written exams</w:t>
                  </w:r>
                </w:p>
              </w:tc>
              <w:tc>
                <w:tcPr>
                  <w:tcW w:w="1997" w:type="dxa"/>
                </w:tcPr>
                <w:p w:rsidR="002B0DFA" w:rsidRPr="006E31F1" w:rsidRDefault="002B0DFA" w:rsidP="00B660A3">
                  <w:pPr>
                    <w:spacing w:before="60"/>
                    <w:rPr>
                      <w:rFonts w:asciiTheme="minorHAnsi" w:hAnsiTheme="minorHAnsi"/>
                      <w:szCs w:val="20"/>
                    </w:rPr>
                  </w:pPr>
                </w:p>
              </w:tc>
            </w:tr>
            <w:tr w:rsidR="002B0DFA" w:rsidRPr="006E31F1" w:rsidTr="00B660A3">
              <w:tc>
                <w:tcPr>
                  <w:tcW w:w="4332" w:type="dxa"/>
                </w:tcPr>
                <w:p w:rsidR="002B0DFA" w:rsidRPr="006E31F1" w:rsidRDefault="002B0DFA" w:rsidP="00B660A3">
                  <w:pPr>
                    <w:spacing w:before="60"/>
                    <w:rPr>
                      <w:rFonts w:asciiTheme="minorHAnsi" w:hAnsiTheme="minorHAnsi"/>
                      <w:szCs w:val="20"/>
                    </w:rPr>
                  </w:pPr>
                  <w:r w:rsidRPr="006E31F1">
                    <w:rPr>
                      <w:rFonts w:asciiTheme="minorHAnsi" w:hAnsiTheme="minorHAnsi"/>
                      <w:szCs w:val="20"/>
                    </w:rPr>
                    <w:t>Practical exams</w:t>
                  </w:r>
                </w:p>
              </w:tc>
              <w:tc>
                <w:tcPr>
                  <w:tcW w:w="1997" w:type="dxa"/>
                </w:tcPr>
                <w:p w:rsidR="002B0DFA" w:rsidRPr="006E31F1" w:rsidRDefault="002B0DFA" w:rsidP="00B660A3">
                  <w:pPr>
                    <w:spacing w:before="60"/>
                    <w:rPr>
                      <w:rFonts w:asciiTheme="minorHAnsi" w:hAnsiTheme="minorHAnsi"/>
                      <w:szCs w:val="20"/>
                    </w:rPr>
                  </w:pPr>
                </w:p>
              </w:tc>
            </w:tr>
          </w:tbl>
          <w:p w:rsidR="002B0DFA" w:rsidRPr="006E31F1" w:rsidRDefault="002B0DFA" w:rsidP="00B660A3">
            <w:pPr>
              <w:spacing w:before="120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  <w:p w:rsidR="00650AC5" w:rsidRPr="006E31F1" w:rsidRDefault="00650AC5" w:rsidP="00B660A3">
            <w:pPr>
              <w:spacing w:before="120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  <w:tr w:rsidR="002B0DFA" w:rsidRPr="006E31F1" w:rsidTr="00F04AA2">
        <w:tc>
          <w:tcPr>
            <w:tcW w:w="1249" w:type="pct"/>
            <w:tcBorders>
              <w:top w:val="single" w:sz="4" w:space="0" w:color="006666"/>
              <w:left w:val="single" w:sz="4" w:space="0" w:color="006666"/>
              <w:bottom w:val="single" w:sz="4" w:space="0" w:color="006666"/>
              <w:right w:val="single" w:sz="4" w:space="0" w:color="006666"/>
            </w:tcBorders>
            <w:hideMark/>
          </w:tcPr>
          <w:p w:rsidR="002B0DFA" w:rsidRPr="006E31F1" w:rsidRDefault="002B0DFA" w:rsidP="00B660A3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6E31F1">
              <w:rPr>
                <w:rFonts w:asciiTheme="minorHAnsi" w:hAnsiTheme="minorHAnsi"/>
                <w:sz w:val="20"/>
                <w:szCs w:val="20"/>
                <w:lang w:eastAsia="en-US"/>
              </w:rPr>
              <w:t>1.9 Teaching and learning</w:t>
            </w:r>
          </w:p>
        </w:tc>
        <w:tc>
          <w:tcPr>
            <w:tcW w:w="3751" w:type="pct"/>
            <w:tcBorders>
              <w:top w:val="single" w:sz="4" w:space="0" w:color="006666"/>
              <w:left w:val="single" w:sz="4" w:space="0" w:color="006666"/>
              <w:bottom w:val="single" w:sz="4" w:space="0" w:color="006666"/>
              <w:right w:val="single" w:sz="4" w:space="0" w:color="006666"/>
            </w:tcBorders>
          </w:tcPr>
          <w:p w:rsidR="002B0DFA" w:rsidRPr="006E31F1" w:rsidRDefault="002B0DFA" w:rsidP="00B660A3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  <w:tr w:rsidR="002B0DFA" w:rsidRPr="006E31F1" w:rsidTr="00F04AA2">
        <w:tc>
          <w:tcPr>
            <w:tcW w:w="1249" w:type="pct"/>
            <w:tcBorders>
              <w:top w:val="single" w:sz="4" w:space="0" w:color="006666"/>
              <w:left w:val="single" w:sz="4" w:space="0" w:color="006666"/>
              <w:bottom w:val="single" w:sz="4" w:space="0" w:color="006666"/>
              <w:right w:val="single" w:sz="4" w:space="0" w:color="006666"/>
            </w:tcBorders>
            <w:hideMark/>
          </w:tcPr>
          <w:p w:rsidR="002B0DFA" w:rsidRPr="006E31F1" w:rsidRDefault="002B0DFA" w:rsidP="00B660A3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6E31F1">
              <w:rPr>
                <w:rFonts w:asciiTheme="minorHAnsi" w:hAnsiTheme="minorHAnsi"/>
                <w:sz w:val="20"/>
                <w:szCs w:val="20"/>
                <w:lang w:eastAsia="en-US"/>
              </w:rPr>
              <w:t>1.10 Indicative student contact hours and the expected amount of independent study</w:t>
            </w:r>
          </w:p>
        </w:tc>
        <w:tc>
          <w:tcPr>
            <w:tcW w:w="3751" w:type="pct"/>
            <w:tcBorders>
              <w:top w:val="single" w:sz="4" w:space="0" w:color="006666"/>
              <w:left w:val="single" w:sz="4" w:space="0" w:color="006666"/>
              <w:bottom w:val="single" w:sz="4" w:space="0" w:color="006666"/>
              <w:right w:val="single" w:sz="4" w:space="0" w:color="006666"/>
            </w:tcBorders>
            <w:hideMark/>
          </w:tcPr>
          <w:p w:rsidR="0085375F" w:rsidRPr="006E31F1" w:rsidRDefault="0085375F" w:rsidP="00B660A3">
            <w:pPr>
              <w:spacing w:before="60"/>
              <w:rPr>
                <w:rFonts w:asciiTheme="minorHAnsi" w:hAnsiTheme="minorHAnsi"/>
                <w:b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260"/>
              <w:gridCol w:w="1430"/>
              <w:gridCol w:w="1432"/>
            </w:tblGrid>
            <w:tr w:rsidR="002B0DFA" w:rsidRPr="006E31F1" w:rsidTr="0085375F">
              <w:tc>
                <w:tcPr>
                  <w:tcW w:w="3353" w:type="dxa"/>
                  <w:shd w:val="clear" w:color="auto" w:fill="D9D9D9" w:themeFill="background1" w:themeFillShade="D9"/>
                </w:tcPr>
                <w:p w:rsidR="002B0DFA" w:rsidRPr="006E31F1" w:rsidRDefault="002B0DFA" w:rsidP="00B660A3">
                  <w:pPr>
                    <w:spacing w:before="60"/>
                    <w:rPr>
                      <w:rFonts w:asciiTheme="minorHAnsi" w:hAnsiTheme="minorHAnsi"/>
                      <w:b/>
                      <w:szCs w:val="20"/>
                    </w:rPr>
                  </w:pPr>
                  <w:r w:rsidRPr="006E31F1">
                    <w:rPr>
                      <w:rFonts w:asciiTheme="minorHAnsi" w:hAnsiTheme="minorHAnsi"/>
                      <w:b/>
                      <w:szCs w:val="20"/>
                    </w:rPr>
                    <w:t>Learning activity</w:t>
                  </w:r>
                </w:p>
              </w:tc>
              <w:tc>
                <w:tcPr>
                  <w:tcW w:w="2942" w:type="dxa"/>
                  <w:gridSpan w:val="2"/>
                  <w:shd w:val="clear" w:color="auto" w:fill="D9D9D9" w:themeFill="background1" w:themeFillShade="D9"/>
                </w:tcPr>
                <w:p w:rsidR="002B0DFA" w:rsidRPr="006E31F1" w:rsidRDefault="002B0DFA" w:rsidP="00B660A3">
                  <w:pPr>
                    <w:spacing w:before="60"/>
                    <w:rPr>
                      <w:rFonts w:asciiTheme="minorHAnsi" w:hAnsiTheme="minorHAnsi"/>
                      <w:b/>
                      <w:szCs w:val="20"/>
                    </w:rPr>
                  </w:pPr>
                  <w:r w:rsidRPr="006E31F1">
                    <w:rPr>
                      <w:rFonts w:asciiTheme="minorHAnsi" w:hAnsiTheme="minorHAnsi"/>
                      <w:b/>
                      <w:szCs w:val="20"/>
                    </w:rPr>
                    <w:t>Indicative number of hours (and percentage of total learning time)</w:t>
                  </w:r>
                </w:p>
              </w:tc>
            </w:tr>
            <w:tr w:rsidR="002B0DFA" w:rsidRPr="006E31F1" w:rsidTr="0085375F">
              <w:tc>
                <w:tcPr>
                  <w:tcW w:w="3353" w:type="dxa"/>
                </w:tcPr>
                <w:p w:rsidR="002B0DFA" w:rsidRPr="006E31F1" w:rsidRDefault="002B0DFA" w:rsidP="00F86CB7">
                  <w:pPr>
                    <w:spacing w:before="60"/>
                    <w:rPr>
                      <w:rFonts w:asciiTheme="minorHAnsi" w:hAnsiTheme="minorHAnsi"/>
                      <w:szCs w:val="20"/>
                    </w:rPr>
                  </w:pPr>
                  <w:r w:rsidRPr="006E31F1">
                    <w:rPr>
                      <w:rFonts w:asciiTheme="minorHAnsi" w:hAnsiTheme="minorHAnsi"/>
                      <w:szCs w:val="20"/>
                    </w:rPr>
                    <w:t xml:space="preserve">Scheduled contact time: </w:t>
                  </w:r>
                </w:p>
              </w:tc>
              <w:tc>
                <w:tcPr>
                  <w:tcW w:w="2942" w:type="dxa"/>
                  <w:gridSpan w:val="2"/>
                </w:tcPr>
                <w:p w:rsidR="002B0DFA" w:rsidRPr="006E31F1" w:rsidRDefault="002B0DFA" w:rsidP="00B660A3">
                  <w:pPr>
                    <w:spacing w:before="60"/>
                    <w:rPr>
                      <w:rFonts w:asciiTheme="minorHAnsi" w:hAnsiTheme="minorHAnsi"/>
                      <w:szCs w:val="20"/>
                    </w:rPr>
                  </w:pPr>
                </w:p>
              </w:tc>
            </w:tr>
            <w:tr w:rsidR="00E6242B" w:rsidRPr="006E31F1" w:rsidTr="001767ED">
              <w:tc>
                <w:tcPr>
                  <w:tcW w:w="6295" w:type="dxa"/>
                  <w:gridSpan w:val="3"/>
                </w:tcPr>
                <w:p w:rsidR="00E6242B" w:rsidRPr="006E31F1" w:rsidRDefault="00E6242B" w:rsidP="00E6242B">
                  <w:pPr>
                    <w:spacing w:before="60"/>
                    <w:rPr>
                      <w:rFonts w:asciiTheme="minorHAnsi" w:hAnsiTheme="minorHAnsi"/>
                      <w:i/>
                      <w:szCs w:val="20"/>
                    </w:rPr>
                  </w:pPr>
                  <w:r w:rsidRPr="006E31F1">
                    <w:rPr>
                      <w:rFonts w:asciiTheme="minorHAnsi" w:hAnsiTheme="minorHAnsi"/>
                      <w:i/>
                      <w:szCs w:val="20"/>
                    </w:rPr>
                    <w:t>Approximate breakdown of scheduled contact time</w:t>
                  </w:r>
                </w:p>
              </w:tc>
            </w:tr>
            <w:tr w:rsidR="00E6242B" w:rsidRPr="006E31F1" w:rsidTr="00D7610B">
              <w:tc>
                <w:tcPr>
                  <w:tcW w:w="4824" w:type="dxa"/>
                  <w:gridSpan w:val="2"/>
                </w:tcPr>
                <w:p w:rsidR="00E6242B" w:rsidRPr="006E31F1" w:rsidRDefault="00E6242B" w:rsidP="00B660A3">
                  <w:pPr>
                    <w:spacing w:before="60"/>
                    <w:rPr>
                      <w:rFonts w:asciiTheme="minorHAnsi" w:hAnsiTheme="minorHAnsi"/>
                      <w:i/>
                      <w:szCs w:val="20"/>
                    </w:rPr>
                  </w:pPr>
                </w:p>
              </w:tc>
              <w:tc>
                <w:tcPr>
                  <w:tcW w:w="1471" w:type="dxa"/>
                </w:tcPr>
                <w:p w:rsidR="00E6242B" w:rsidRPr="006E31F1" w:rsidRDefault="00E6242B" w:rsidP="00B660A3">
                  <w:pPr>
                    <w:spacing w:before="60"/>
                    <w:rPr>
                      <w:rFonts w:asciiTheme="minorHAnsi" w:hAnsiTheme="minorHAnsi"/>
                      <w:i/>
                      <w:szCs w:val="20"/>
                    </w:rPr>
                  </w:pPr>
                </w:p>
              </w:tc>
            </w:tr>
            <w:tr w:rsidR="00E6242B" w:rsidRPr="006E31F1" w:rsidTr="005D264D">
              <w:tc>
                <w:tcPr>
                  <w:tcW w:w="4824" w:type="dxa"/>
                  <w:gridSpan w:val="2"/>
                </w:tcPr>
                <w:p w:rsidR="00E6242B" w:rsidRPr="006E31F1" w:rsidRDefault="00E6242B" w:rsidP="00B660A3">
                  <w:pPr>
                    <w:spacing w:before="60"/>
                    <w:rPr>
                      <w:rFonts w:asciiTheme="minorHAnsi" w:hAnsiTheme="minorHAnsi"/>
                      <w:i/>
                      <w:szCs w:val="20"/>
                    </w:rPr>
                  </w:pPr>
                </w:p>
              </w:tc>
              <w:tc>
                <w:tcPr>
                  <w:tcW w:w="1471" w:type="dxa"/>
                </w:tcPr>
                <w:p w:rsidR="00E6242B" w:rsidRPr="006E31F1" w:rsidRDefault="00E6242B" w:rsidP="00B660A3">
                  <w:pPr>
                    <w:spacing w:before="60"/>
                    <w:rPr>
                      <w:rFonts w:asciiTheme="minorHAnsi" w:hAnsiTheme="minorHAnsi"/>
                      <w:i/>
                      <w:szCs w:val="20"/>
                    </w:rPr>
                  </w:pPr>
                </w:p>
              </w:tc>
            </w:tr>
            <w:tr w:rsidR="00E6242B" w:rsidRPr="006E31F1" w:rsidTr="00D52052">
              <w:tc>
                <w:tcPr>
                  <w:tcW w:w="4824" w:type="dxa"/>
                  <w:gridSpan w:val="2"/>
                </w:tcPr>
                <w:p w:rsidR="00E6242B" w:rsidRPr="006E31F1" w:rsidRDefault="00E6242B" w:rsidP="00B660A3">
                  <w:pPr>
                    <w:spacing w:before="60"/>
                    <w:rPr>
                      <w:rFonts w:asciiTheme="minorHAnsi" w:hAnsiTheme="minorHAnsi"/>
                      <w:i/>
                      <w:szCs w:val="20"/>
                    </w:rPr>
                  </w:pPr>
                </w:p>
              </w:tc>
              <w:tc>
                <w:tcPr>
                  <w:tcW w:w="1471" w:type="dxa"/>
                </w:tcPr>
                <w:p w:rsidR="00E6242B" w:rsidRPr="006E31F1" w:rsidRDefault="00E6242B" w:rsidP="00B660A3">
                  <w:pPr>
                    <w:spacing w:before="60"/>
                    <w:rPr>
                      <w:rFonts w:asciiTheme="minorHAnsi" w:hAnsiTheme="minorHAnsi"/>
                      <w:i/>
                      <w:szCs w:val="20"/>
                    </w:rPr>
                  </w:pPr>
                </w:p>
              </w:tc>
            </w:tr>
            <w:tr w:rsidR="002B0DFA" w:rsidRPr="006E31F1" w:rsidTr="0085375F">
              <w:tc>
                <w:tcPr>
                  <w:tcW w:w="3353" w:type="dxa"/>
                </w:tcPr>
                <w:p w:rsidR="002B0DFA" w:rsidRPr="006E31F1" w:rsidRDefault="002B0DFA" w:rsidP="00B660A3">
                  <w:pPr>
                    <w:spacing w:before="60"/>
                    <w:rPr>
                      <w:rFonts w:asciiTheme="minorHAnsi" w:hAnsiTheme="minorHAnsi"/>
                      <w:szCs w:val="20"/>
                    </w:rPr>
                  </w:pPr>
                  <w:r w:rsidRPr="006E31F1">
                    <w:rPr>
                      <w:rFonts w:asciiTheme="minorHAnsi" w:hAnsiTheme="minorHAnsi"/>
                      <w:szCs w:val="20"/>
                    </w:rPr>
                    <w:t>Time in guided independent study including the completion of assessment tasks</w:t>
                  </w:r>
                </w:p>
              </w:tc>
              <w:tc>
                <w:tcPr>
                  <w:tcW w:w="2942" w:type="dxa"/>
                  <w:gridSpan w:val="2"/>
                </w:tcPr>
                <w:p w:rsidR="002B0DFA" w:rsidRPr="006E31F1" w:rsidRDefault="002B0DFA" w:rsidP="00B660A3">
                  <w:pPr>
                    <w:spacing w:before="60"/>
                    <w:rPr>
                      <w:rFonts w:asciiTheme="minorHAnsi" w:hAnsiTheme="minorHAnsi"/>
                      <w:szCs w:val="20"/>
                    </w:rPr>
                  </w:pPr>
                </w:p>
              </w:tc>
            </w:tr>
            <w:tr w:rsidR="002B0DFA" w:rsidRPr="006E31F1" w:rsidTr="0085375F">
              <w:tc>
                <w:tcPr>
                  <w:tcW w:w="3353" w:type="dxa"/>
                </w:tcPr>
                <w:p w:rsidR="002B0DFA" w:rsidRPr="006E31F1" w:rsidRDefault="002B0DFA" w:rsidP="00B660A3">
                  <w:pPr>
                    <w:spacing w:before="60"/>
                    <w:rPr>
                      <w:rFonts w:asciiTheme="minorHAnsi" w:hAnsiTheme="minorHAnsi"/>
                      <w:szCs w:val="20"/>
                    </w:rPr>
                  </w:pPr>
                  <w:r w:rsidRPr="006E31F1">
                    <w:rPr>
                      <w:rFonts w:asciiTheme="minorHAnsi" w:hAnsiTheme="minorHAnsi"/>
                      <w:szCs w:val="20"/>
                    </w:rPr>
                    <w:t>Time on placement relevant to the module</w:t>
                  </w:r>
                </w:p>
              </w:tc>
              <w:tc>
                <w:tcPr>
                  <w:tcW w:w="2942" w:type="dxa"/>
                  <w:gridSpan w:val="2"/>
                </w:tcPr>
                <w:p w:rsidR="002B0DFA" w:rsidRPr="006E31F1" w:rsidRDefault="002B0DFA" w:rsidP="00B660A3">
                  <w:pPr>
                    <w:spacing w:before="60"/>
                    <w:rPr>
                      <w:rFonts w:asciiTheme="minorHAnsi" w:hAnsiTheme="minorHAnsi"/>
                      <w:szCs w:val="20"/>
                    </w:rPr>
                  </w:pPr>
                </w:p>
              </w:tc>
            </w:tr>
          </w:tbl>
          <w:p w:rsidR="002B0DFA" w:rsidRPr="006E31F1" w:rsidRDefault="002B0DFA" w:rsidP="00B660A3">
            <w:pPr>
              <w:spacing w:after="0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  <w:p w:rsidR="002B0DFA" w:rsidRPr="006E31F1" w:rsidRDefault="002B0DFA" w:rsidP="00B660A3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  <w:tr w:rsidR="002B0DFA" w:rsidRPr="006E31F1" w:rsidTr="00F04AA2">
        <w:tc>
          <w:tcPr>
            <w:tcW w:w="1249" w:type="pct"/>
            <w:tcBorders>
              <w:top w:val="single" w:sz="4" w:space="0" w:color="006666"/>
              <w:left w:val="single" w:sz="4" w:space="0" w:color="006666"/>
              <w:bottom w:val="single" w:sz="4" w:space="0" w:color="006666"/>
              <w:right w:val="single" w:sz="4" w:space="0" w:color="006666"/>
            </w:tcBorders>
          </w:tcPr>
          <w:p w:rsidR="002B0DFA" w:rsidRPr="006E31F1" w:rsidRDefault="002B0DFA" w:rsidP="00B660A3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6E31F1">
              <w:rPr>
                <w:rFonts w:asciiTheme="minorHAnsi" w:hAnsiTheme="minorHAnsi"/>
                <w:sz w:val="20"/>
                <w:szCs w:val="20"/>
                <w:lang w:eastAsia="en-US"/>
              </w:rPr>
              <w:lastRenderedPageBreak/>
              <w:t>1.11 Teaching staff</w:t>
            </w:r>
          </w:p>
        </w:tc>
        <w:tc>
          <w:tcPr>
            <w:tcW w:w="3751" w:type="pct"/>
            <w:tcBorders>
              <w:top w:val="single" w:sz="4" w:space="0" w:color="006666"/>
              <w:left w:val="single" w:sz="4" w:space="0" w:color="006666"/>
              <w:bottom w:val="single" w:sz="4" w:space="0" w:color="006666"/>
              <w:right w:val="single" w:sz="4" w:space="0" w:color="006666"/>
            </w:tcBorders>
          </w:tcPr>
          <w:p w:rsidR="002B0DFA" w:rsidRPr="006E31F1" w:rsidRDefault="002B0DFA" w:rsidP="00B660A3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  <w:tr w:rsidR="002B0DFA" w:rsidRPr="006E31F1" w:rsidTr="00F04AA2">
        <w:tc>
          <w:tcPr>
            <w:tcW w:w="1249" w:type="pct"/>
            <w:tcBorders>
              <w:top w:val="single" w:sz="4" w:space="0" w:color="006666"/>
              <w:left w:val="single" w:sz="4" w:space="0" w:color="006666"/>
              <w:bottom w:val="single" w:sz="4" w:space="0" w:color="006666"/>
              <w:right w:val="single" w:sz="4" w:space="0" w:color="006666"/>
            </w:tcBorders>
            <w:hideMark/>
          </w:tcPr>
          <w:p w:rsidR="002B0DFA" w:rsidRPr="006E31F1" w:rsidRDefault="002B0DFA" w:rsidP="00B660A3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6E31F1">
              <w:rPr>
                <w:rFonts w:asciiTheme="minorHAnsi" w:hAnsiTheme="minorHAnsi"/>
                <w:sz w:val="20"/>
                <w:szCs w:val="20"/>
                <w:lang w:eastAsia="en-US"/>
              </w:rPr>
              <w:t>1.12 Mode of study</w:t>
            </w:r>
          </w:p>
        </w:tc>
        <w:tc>
          <w:tcPr>
            <w:tcW w:w="3751" w:type="pct"/>
            <w:tcBorders>
              <w:top w:val="single" w:sz="4" w:space="0" w:color="006666"/>
              <w:left w:val="single" w:sz="4" w:space="0" w:color="006666"/>
              <w:bottom w:val="single" w:sz="4" w:space="0" w:color="006666"/>
              <w:right w:val="single" w:sz="4" w:space="0" w:color="006666"/>
            </w:tcBorders>
            <w:hideMark/>
          </w:tcPr>
          <w:p w:rsidR="002B0DFA" w:rsidRPr="006E31F1" w:rsidRDefault="002B0DFA" w:rsidP="00B660A3">
            <w:pPr>
              <w:spacing w:after="0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297"/>
              <w:gridCol w:w="3825"/>
            </w:tblGrid>
            <w:tr w:rsidR="002B0DFA" w:rsidRPr="006E31F1" w:rsidTr="00B660A3">
              <w:tc>
                <w:tcPr>
                  <w:tcW w:w="2347" w:type="dxa"/>
                </w:tcPr>
                <w:p w:rsidR="002B0DFA" w:rsidRPr="006E31F1" w:rsidRDefault="002B0DFA" w:rsidP="00B660A3">
                  <w:pPr>
                    <w:spacing w:before="60"/>
                    <w:rPr>
                      <w:rFonts w:asciiTheme="minorHAnsi" w:hAnsiTheme="minorHAnsi"/>
                      <w:szCs w:val="20"/>
                    </w:rPr>
                  </w:pPr>
                  <w:r w:rsidRPr="006E31F1">
                    <w:rPr>
                      <w:rFonts w:asciiTheme="minorHAnsi" w:hAnsiTheme="minorHAnsi"/>
                      <w:szCs w:val="20"/>
                    </w:rPr>
                    <w:t>Mode of study</w:t>
                  </w:r>
                </w:p>
              </w:tc>
              <w:tc>
                <w:tcPr>
                  <w:tcW w:w="3982" w:type="dxa"/>
                </w:tcPr>
                <w:p w:rsidR="002B0DFA" w:rsidRPr="006E31F1" w:rsidRDefault="002B0DFA" w:rsidP="00B660A3">
                  <w:pPr>
                    <w:spacing w:before="60"/>
                    <w:rPr>
                      <w:rFonts w:asciiTheme="minorHAnsi" w:hAnsiTheme="minorHAnsi"/>
                      <w:szCs w:val="20"/>
                    </w:rPr>
                  </w:pPr>
                </w:p>
              </w:tc>
            </w:tr>
            <w:tr w:rsidR="002B0DFA" w:rsidRPr="006E31F1" w:rsidTr="00B660A3">
              <w:tc>
                <w:tcPr>
                  <w:tcW w:w="2347" w:type="dxa"/>
                </w:tcPr>
                <w:p w:rsidR="002B0DFA" w:rsidRPr="006E31F1" w:rsidRDefault="002B0DFA" w:rsidP="00B660A3">
                  <w:pPr>
                    <w:spacing w:before="60"/>
                    <w:rPr>
                      <w:rFonts w:asciiTheme="minorHAnsi" w:hAnsiTheme="minorHAnsi"/>
                      <w:szCs w:val="20"/>
                    </w:rPr>
                  </w:pPr>
                  <w:r w:rsidRPr="006E31F1">
                    <w:rPr>
                      <w:rFonts w:asciiTheme="minorHAnsi" w:hAnsiTheme="minorHAnsi"/>
                      <w:szCs w:val="20"/>
                    </w:rPr>
                    <w:t>Mode of attendance</w:t>
                  </w:r>
                </w:p>
              </w:tc>
              <w:tc>
                <w:tcPr>
                  <w:tcW w:w="3982" w:type="dxa"/>
                </w:tcPr>
                <w:p w:rsidR="002B0DFA" w:rsidRPr="006E31F1" w:rsidRDefault="002B0DFA" w:rsidP="00B660A3">
                  <w:pPr>
                    <w:spacing w:before="60"/>
                    <w:rPr>
                      <w:rFonts w:asciiTheme="minorHAnsi" w:hAnsiTheme="minorHAnsi"/>
                      <w:szCs w:val="20"/>
                    </w:rPr>
                  </w:pPr>
                </w:p>
              </w:tc>
            </w:tr>
            <w:tr w:rsidR="002B0DFA" w:rsidRPr="006E31F1" w:rsidTr="00B660A3">
              <w:tc>
                <w:tcPr>
                  <w:tcW w:w="2347" w:type="dxa"/>
                </w:tcPr>
                <w:p w:rsidR="002B0DFA" w:rsidRPr="006E31F1" w:rsidRDefault="002B0DFA" w:rsidP="00B660A3">
                  <w:pPr>
                    <w:spacing w:before="60"/>
                    <w:rPr>
                      <w:rFonts w:asciiTheme="minorHAnsi" w:hAnsiTheme="minorHAnsi"/>
                      <w:szCs w:val="20"/>
                    </w:rPr>
                  </w:pPr>
                  <w:r w:rsidRPr="006E31F1">
                    <w:rPr>
                      <w:rFonts w:asciiTheme="minorHAnsi" w:hAnsiTheme="minorHAnsi"/>
                      <w:szCs w:val="20"/>
                    </w:rPr>
                    <w:t>Location of attendance for face-to-face teaching</w:t>
                  </w:r>
                </w:p>
              </w:tc>
              <w:tc>
                <w:tcPr>
                  <w:tcW w:w="3982" w:type="dxa"/>
                </w:tcPr>
                <w:p w:rsidR="002B0DFA" w:rsidRPr="006E31F1" w:rsidRDefault="002B0DFA" w:rsidP="00B660A3">
                  <w:pPr>
                    <w:spacing w:before="60"/>
                    <w:rPr>
                      <w:rFonts w:asciiTheme="minorHAnsi" w:hAnsiTheme="minorHAnsi"/>
                      <w:szCs w:val="20"/>
                    </w:rPr>
                  </w:pPr>
                </w:p>
              </w:tc>
            </w:tr>
          </w:tbl>
          <w:p w:rsidR="002B0DFA" w:rsidRPr="006E31F1" w:rsidRDefault="002B0DFA" w:rsidP="00B660A3">
            <w:pPr>
              <w:spacing w:after="0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  <w:p w:rsidR="002B0DFA" w:rsidRPr="006E31F1" w:rsidRDefault="002B0DFA" w:rsidP="00B660A3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  <w:tr w:rsidR="002B0DFA" w:rsidRPr="006E31F1" w:rsidTr="00F04AA2">
        <w:tc>
          <w:tcPr>
            <w:tcW w:w="1249" w:type="pct"/>
            <w:tcBorders>
              <w:top w:val="single" w:sz="4" w:space="0" w:color="006666"/>
              <w:left w:val="single" w:sz="4" w:space="0" w:color="006666"/>
              <w:bottom w:val="single" w:sz="4" w:space="0" w:color="006666"/>
              <w:right w:val="single" w:sz="4" w:space="0" w:color="006666"/>
            </w:tcBorders>
            <w:hideMark/>
          </w:tcPr>
          <w:p w:rsidR="002B0DFA" w:rsidRPr="006E31F1" w:rsidRDefault="002B0DFA" w:rsidP="00B660A3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6E31F1">
              <w:rPr>
                <w:rFonts w:asciiTheme="minorHAnsi" w:hAnsiTheme="minorHAnsi"/>
                <w:sz w:val="20"/>
                <w:szCs w:val="20"/>
                <w:lang w:eastAsia="en-US"/>
              </w:rPr>
              <w:t>1.13 Location(s) for the delivery of teaching</w:t>
            </w:r>
          </w:p>
        </w:tc>
        <w:tc>
          <w:tcPr>
            <w:tcW w:w="3751" w:type="pct"/>
            <w:tcBorders>
              <w:top w:val="single" w:sz="4" w:space="0" w:color="006666"/>
              <w:left w:val="single" w:sz="4" w:space="0" w:color="006666"/>
              <w:bottom w:val="single" w:sz="4" w:space="0" w:color="006666"/>
              <w:right w:val="single" w:sz="4" w:space="0" w:color="006666"/>
            </w:tcBorders>
            <w:hideMark/>
          </w:tcPr>
          <w:p w:rsidR="002B0DFA" w:rsidRPr="006E31F1" w:rsidRDefault="002B0DFA" w:rsidP="00B660A3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  <w:tr w:rsidR="002B0DFA" w:rsidRPr="006E31F1" w:rsidTr="00F04AA2">
        <w:tc>
          <w:tcPr>
            <w:tcW w:w="1249" w:type="pct"/>
            <w:tcBorders>
              <w:top w:val="single" w:sz="4" w:space="0" w:color="006666"/>
              <w:left w:val="single" w:sz="4" w:space="0" w:color="006666"/>
              <w:bottom w:val="single" w:sz="4" w:space="0" w:color="006666"/>
              <w:right w:val="single" w:sz="4" w:space="0" w:color="006666"/>
            </w:tcBorders>
            <w:hideMark/>
          </w:tcPr>
          <w:p w:rsidR="002B0DFA" w:rsidRPr="006E31F1" w:rsidRDefault="002B0DFA" w:rsidP="00B660A3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6E31F1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1.14 When delivered </w:t>
            </w:r>
          </w:p>
        </w:tc>
        <w:tc>
          <w:tcPr>
            <w:tcW w:w="3751" w:type="pct"/>
            <w:tcBorders>
              <w:top w:val="single" w:sz="4" w:space="0" w:color="006666"/>
              <w:left w:val="single" w:sz="4" w:space="0" w:color="006666"/>
              <w:bottom w:val="single" w:sz="4" w:space="0" w:color="006666"/>
              <w:right w:val="single" w:sz="4" w:space="0" w:color="006666"/>
            </w:tcBorders>
            <w:hideMark/>
          </w:tcPr>
          <w:p w:rsidR="002B0DFA" w:rsidRPr="006E31F1" w:rsidRDefault="00F060E8" w:rsidP="00B660A3">
            <w:pPr>
              <w:spacing w:after="60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  <w:lang w:eastAsia="en-US"/>
                </w:rPr>
                <w:alias w:val="Module delivery"/>
                <w:tag w:val="Module delivery"/>
                <w:id w:val="1165738399"/>
                <w:placeholder>
                  <w:docPart w:val="4AF07CF4AC604E6C91BCA9B0E8114EA5"/>
                </w:placeholder>
                <w:showingPlcHdr/>
                <w:dropDownList>
                  <w:listItem w:value="Select from list"/>
                  <w:listItem w:displayText="Semester 1 (once per academic year)" w:value="Semester 1 (once per academic year)"/>
                  <w:listItem w:displayText="Semester 2 (once per academic year)" w:value="Semester 2 (once per academic year)"/>
                  <w:listItem w:displayText="Semester 3 (once per academic year)" w:value="Semester 3 (once per academic year)"/>
                  <w:listItem w:displayText="Over semester 1 and 2 (once per academic year)" w:value="Over semester 1 and 2 (once per academic year)"/>
                  <w:listItem w:displayText="Over semester 2 and 3 (once per academic year)" w:value="Over semester 2 and 3 (once per academic year)"/>
                  <w:listItem w:displayText="Over the entire academic year (once)" w:value="Over the entire academic year (once)"/>
                  <w:listItem w:displayText="Semester 1 and 2 (twice per academic year)" w:value="Semester 1 and 2 (twice per academic year)"/>
                  <w:listItem w:displayText="Semester 1 and 3 (twice per academic year)" w:value="Semester 1 and 3 (twice per academic year)"/>
                  <w:listItem w:displayText="Semester 2 and 3 (twice per academic year)" w:value="Semester 2 and 3 (twice per academic year)"/>
                  <w:listItem w:displayText="Semester 1,2 and 3 (three times per academic year)" w:value="Semester 1,2 and 3 (three times per academic year)"/>
                </w:dropDownList>
              </w:sdtPr>
              <w:sdtEndPr/>
              <w:sdtContent>
                <w:r w:rsidR="002B0DFA" w:rsidRPr="006E31F1">
                  <w:rPr>
                    <w:rStyle w:val="PlaceholderText"/>
                    <w:rFonts w:asciiTheme="minorHAnsi" w:eastAsia="Calibri" w:hAnsiTheme="minorHAnsi"/>
                    <w:sz w:val="20"/>
                    <w:szCs w:val="20"/>
                  </w:rPr>
                  <w:t>Choose an item.</w:t>
                </w:r>
              </w:sdtContent>
            </w:sdt>
          </w:p>
        </w:tc>
      </w:tr>
      <w:tr w:rsidR="002B0DFA" w:rsidRPr="006E31F1" w:rsidTr="00F04AA2">
        <w:tc>
          <w:tcPr>
            <w:tcW w:w="1249" w:type="pct"/>
            <w:tcBorders>
              <w:top w:val="single" w:sz="4" w:space="0" w:color="006666"/>
              <w:left w:val="single" w:sz="4" w:space="0" w:color="006666"/>
              <w:bottom w:val="single" w:sz="4" w:space="0" w:color="006666"/>
              <w:right w:val="single" w:sz="4" w:space="0" w:color="006666"/>
            </w:tcBorders>
            <w:hideMark/>
          </w:tcPr>
          <w:p w:rsidR="002B0DFA" w:rsidRPr="006E31F1" w:rsidRDefault="002B0DFA" w:rsidP="00B660A3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6E31F1">
              <w:rPr>
                <w:rFonts w:asciiTheme="minorHAnsi" w:hAnsiTheme="minorHAnsi"/>
                <w:sz w:val="20"/>
                <w:szCs w:val="20"/>
                <w:lang w:eastAsia="en-US"/>
              </w:rPr>
              <w:t>1.15 Equality and diversity</w:t>
            </w:r>
          </w:p>
        </w:tc>
        <w:tc>
          <w:tcPr>
            <w:tcW w:w="3751" w:type="pct"/>
            <w:tcBorders>
              <w:top w:val="single" w:sz="4" w:space="0" w:color="006666"/>
              <w:left w:val="single" w:sz="4" w:space="0" w:color="006666"/>
              <w:bottom w:val="single" w:sz="4" w:space="0" w:color="006666"/>
              <w:right w:val="single" w:sz="4" w:space="0" w:color="006666"/>
            </w:tcBorders>
            <w:hideMark/>
          </w:tcPr>
          <w:p w:rsidR="002B0DFA" w:rsidRPr="006E31F1" w:rsidRDefault="002B0DFA" w:rsidP="00B660A3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  <w:tr w:rsidR="002B0DFA" w:rsidRPr="006E31F1" w:rsidTr="00F04AA2">
        <w:tc>
          <w:tcPr>
            <w:tcW w:w="1249" w:type="pct"/>
            <w:tcBorders>
              <w:top w:val="single" w:sz="4" w:space="0" w:color="006666"/>
              <w:left w:val="single" w:sz="4" w:space="0" w:color="006666"/>
              <w:bottom w:val="single" w:sz="4" w:space="0" w:color="006666"/>
              <w:right w:val="single" w:sz="4" w:space="0" w:color="006666"/>
            </w:tcBorders>
            <w:hideMark/>
          </w:tcPr>
          <w:p w:rsidR="002B0DFA" w:rsidRPr="006E31F1" w:rsidRDefault="002B0DFA" w:rsidP="00B660A3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6E31F1">
              <w:rPr>
                <w:rFonts w:asciiTheme="minorHAnsi" w:hAnsiTheme="minorHAnsi"/>
                <w:sz w:val="20"/>
                <w:szCs w:val="20"/>
                <w:lang w:eastAsia="en-US"/>
              </w:rPr>
              <w:t>1.16 Pre-requisites or entry requirements</w:t>
            </w:r>
          </w:p>
        </w:tc>
        <w:tc>
          <w:tcPr>
            <w:tcW w:w="3751" w:type="pct"/>
            <w:tcBorders>
              <w:top w:val="single" w:sz="4" w:space="0" w:color="006666"/>
              <w:left w:val="single" w:sz="4" w:space="0" w:color="006666"/>
              <w:bottom w:val="single" w:sz="4" w:space="0" w:color="006666"/>
              <w:right w:val="single" w:sz="4" w:space="0" w:color="006666"/>
            </w:tcBorders>
            <w:hideMark/>
          </w:tcPr>
          <w:p w:rsidR="002B0DFA" w:rsidRPr="006E31F1" w:rsidRDefault="002B0DFA" w:rsidP="00B660A3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  <w:tr w:rsidR="002B0DFA" w:rsidRPr="006E31F1" w:rsidTr="00F04AA2">
        <w:tc>
          <w:tcPr>
            <w:tcW w:w="1249" w:type="pct"/>
            <w:tcBorders>
              <w:top w:val="single" w:sz="4" w:space="0" w:color="006666"/>
              <w:left w:val="single" w:sz="4" w:space="0" w:color="006666"/>
              <w:bottom w:val="single" w:sz="4" w:space="0" w:color="006666"/>
              <w:right w:val="single" w:sz="4" w:space="0" w:color="006666"/>
            </w:tcBorders>
          </w:tcPr>
          <w:p w:rsidR="002B0DFA" w:rsidRPr="006E31F1" w:rsidRDefault="002B0DFA" w:rsidP="00B660A3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6E31F1">
              <w:rPr>
                <w:rFonts w:asciiTheme="minorHAnsi" w:hAnsiTheme="minorHAnsi"/>
                <w:sz w:val="20"/>
                <w:szCs w:val="20"/>
                <w:lang w:eastAsia="en-US"/>
              </w:rPr>
              <w:t>1.17 Co-requisites</w:t>
            </w:r>
          </w:p>
        </w:tc>
        <w:tc>
          <w:tcPr>
            <w:tcW w:w="3751" w:type="pct"/>
            <w:tcBorders>
              <w:top w:val="single" w:sz="4" w:space="0" w:color="006666"/>
              <w:left w:val="single" w:sz="4" w:space="0" w:color="006666"/>
              <w:bottom w:val="single" w:sz="4" w:space="0" w:color="006666"/>
              <w:right w:val="single" w:sz="4" w:space="0" w:color="006666"/>
            </w:tcBorders>
          </w:tcPr>
          <w:p w:rsidR="002B0DFA" w:rsidRPr="006E31F1" w:rsidRDefault="002B0DFA" w:rsidP="00B660A3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  <w:tr w:rsidR="002B0DFA" w:rsidRPr="006E31F1" w:rsidTr="00F04AA2">
        <w:tc>
          <w:tcPr>
            <w:tcW w:w="1249" w:type="pct"/>
            <w:tcBorders>
              <w:top w:val="single" w:sz="4" w:space="0" w:color="006666"/>
              <w:left w:val="single" w:sz="4" w:space="0" w:color="006666"/>
              <w:bottom w:val="single" w:sz="4" w:space="0" w:color="006666"/>
              <w:right w:val="single" w:sz="4" w:space="0" w:color="006666"/>
            </w:tcBorders>
          </w:tcPr>
          <w:p w:rsidR="002B0DFA" w:rsidRPr="006E31F1" w:rsidRDefault="002B0DFA" w:rsidP="00B660A3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6E31F1">
              <w:rPr>
                <w:rFonts w:asciiTheme="minorHAnsi" w:hAnsiTheme="minorHAnsi"/>
                <w:sz w:val="20"/>
                <w:szCs w:val="20"/>
                <w:lang w:eastAsia="en-US"/>
              </w:rPr>
              <w:t>1.18 Anti-requisites</w:t>
            </w:r>
          </w:p>
        </w:tc>
        <w:tc>
          <w:tcPr>
            <w:tcW w:w="3751" w:type="pct"/>
            <w:tcBorders>
              <w:top w:val="single" w:sz="4" w:space="0" w:color="006666"/>
              <w:left w:val="single" w:sz="4" w:space="0" w:color="006666"/>
              <w:bottom w:val="single" w:sz="4" w:space="0" w:color="006666"/>
              <w:right w:val="single" w:sz="4" w:space="0" w:color="006666"/>
            </w:tcBorders>
          </w:tcPr>
          <w:p w:rsidR="002B0DFA" w:rsidRPr="006E31F1" w:rsidRDefault="002B0DFA" w:rsidP="00B660A3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  <w:tr w:rsidR="00AE618F" w:rsidRPr="006E31F1" w:rsidTr="00F04AA2">
        <w:tc>
          <w:tcPr>
            <w:tcW w:w="1249" w:type="pct"/>
            <w:tcBorders>
              <w:top w:val="single" w:sz="4" w:space="0" w:color="006666"/>
              <w:left w:val="single" w:sz="4" w:space="0" w:color="006666"/>
              <w:bottom w:val="single" w:sz="4" w:space="0" w:color="006666"/>
              <w:right w:val="single" w:sz="4" w:space="0" w:color="006666"/>
            </w:tcBorders>
          </w:tcPr>
          <w:p w:rsidR="00AE618F" w:rsidRPr="006E31F1" w:rsidRDefault="00AE618F" w:rsidP="00B660A3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6E31F1">
              <w:rPr>
                <w:rFonts w:asciiTheme="minorHAnsi" w:hAnsiTheme="minorHAnsi"/>
                <w:sz w:val="20"/>
                <w:szCs w:val="20"/>
                <w:lang w:eastAsia="en-US"/>
              </w:rPr>
              <w:t>1.19 Student numbers</w:t>
            </w:r>
          </w:p>
        </w:tc>
        <w:tc>
          <w:tcPr>
            <w:tcW w:w="3751" w:type="pct"/>
            <w:tcBorders>
              <w:top w:val="single" w:sz="4" w:space="0" w:color="006666"/>
              <w:left w:val="single" w:sz="4" w:space="0" w:color="006666"/>
              <w:bottom w:val="single" w:sz="4" w:space="0" w:color="006666"/>
              <w:right w:val="single" w:sz="4" w:space="0" w:color="006666"/>
            </w:tcBorders>
          </w:tcPr>
          <w:p w:rsidR="00AE618F" w:rsidRPr="006E31F1" w:rsidRDefault="00AE618F" w:rsidP="00B660A3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</w:tbl>
    <w:p w:rsidR="002B0DFA" w:rsidRPr="002B6E8F" w:rsidRDefault="002B0DFA" w:rsidP="002B0DFA">
      <w:pPr>
        <w:rPr>
          <w:lang w:eastAsia="en-US"/>
        </w:rPr>
      </w:pPr>
    </w:p>
    <w:tbl>
      <w:tblPr>
        <w:tblW w:w="5123" w:type="pct"/>
        <w:tblBorders>
          <w:top w:val="single" w:sz="4" w:space="0" w:color="006666"/>
          <w:left w:val="single" w:sz="4" w:space="0" w:color="006666"/>
          <w:bottom w:val="single" w:sz="4" w:space="0" w:color="006666"/>
          <w:right w:val="single" w:sz="4" w:space="0" w:color="006666"/>
          <w:insideH w:val="single" w:sz="4" w:space="0" w:color="006666"/>
          <w:insideV w:val="single" w:sz="4" w:space="0" w:color="006666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6373"/>
      </w:tblGrid>
      <w:tr w:rsidR="002B0DFA" w:rsidRPr="00317495" w:rsidTr="00F04AA2">
        <w:tc>
          <w:tcPr>
            <w:tcW w:w="5000" w:type="pct"/>
            <w:gridSpan w:val="2"/>
            <w:shd w:val="clear" w:color="auto" w:fill="D9D9D9" w:themeFill="background1" w:themeFillShade="D9"/>
          </w:tcPr>
          <w:p w:rsidR="002B0DFA" w:rsidRPr="00317495" w:rsidRDefault="002B0DFA" w:rsidP="00B660A3">
            <w:pPr>
              <w:jc w:val="center"/>
              <w:rPr>
                <w:sz w:val="20"/>
                <w:szCs w:val="20"/>
                <w:lang w:eastAsia="en-US"/>
              </w:rPr>
            </w:pPr>
            <w:r w:rsidRPr="00317495">
              <w:rPr>
                <w:sz w:val="20"/>
                <w:szCs w:val="20"/>
                <w:lang w:eastAsia="en-US"/>
              </w:rPr>
              <w:t>Section 2: Responsibilities and contacts</w:t>
            </w:r>
          </w:p>
        </w:tc>
      </w:tr>
      <w:tr w:rsidR="002B0DFA" w:rsidRPr="00317495" w:rsidTr="00F04AA2">
        <w:tc>
          <w:tcPr>
            <w:tcW w:w="1251" w:type="pct"/>
            <w:shd w:val="clear" w:color="auto" w:fill="auto"/>
          </w:tcPr>
          <w:p w:rsidR="002B0DFA" w:rsidRPr="00317495" w:rsidRDefault="002B0DFA" w:rsidP="00B660A3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317495">
              <w:rPr>
                <w:b/>
                <w:sz w:val="20"/>
                <w:szCs w:val="20"/>
                <w:lang w:eastAsia="en-US"/>
              </w:rPr>
              <w:t>Heading</w:t>
            </w:r>
          </w:p>
        </w:tc>
        <w:tc>
          <w:tcPr>
            <w:tcW w:w="3749" w:type="pct"/>
            <w:shd w:val="clear" w:color="auto" w:fill="auto"/>
          </w:tcPr>
          <w:p w:rsidR="002B0DFA" w:rsidRPr="00317495" w:rsidRDefault="002B0DFA" w:rsidP="00B660A3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317495">
              <w:rPr>
                <w:b/>
                <w:sz w:val="20"/>
                <w:szCs w:val="20"/>
                <w:lang w:eastAsia="en-US"/>
              </w:rPr>
              <w:t>Details</w:t>
            </w:r>
          </w:p>
        </w:tc>
      </w:tr>
      <w:tr w:rsidR="002B0DFA" w:rsidRPr="00317495" w:rsidTr="00F04AA2">
        <w:tc>
          <w:tcPr>
            <w:tcW w:w="1251" w:type="pct"/>
            <w:shd w:val="clear" w:color="auto" w:fill="auto"/>
          </w:tcPr>
          <w:p w:rsidR="002B0DFA" w:rsidRPr="00317495" w:rsidRDefault="002B0DFA" w:rsidP="00B660A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2.1 </w:t>
            </w:r>
            <w:r w:rsidRPr="00317495">
              <w:rPr>
                <w:sz w:val="20"/>
                <w:szCs w:val="20"/>
                <w:lang w:eastAsia="en-US"/>
              </w:rPr>
              <w:t>Lead School</w:t>
            </w:r>
          </w:p>
        </w:tc>
        <w:tc>
          <w:tcPr>
            <w:tcW w:w="3749" w:type="pct"/>
            <w:shd w:val="clear" w:color="auto" w:fill="auto"/>
          </w:tcPr>
          <w:p w:rsidR="002B0DFA" w:rsidRPr="00317495" w:rsidRDefault="002B0DFA" w:rsidP="00B660A3">
            <w:pPr>
              <w:rPr>
                <w:sz w:val="20"/>
                <w:szCs w:val="20"/>
                <w:lang w:eastAsia="en-US"/>
              </w:rPr>
            </w:pPr>
          </w:p>
        </w:tc>
      </w:tr>
      <w:tr w:rsidR="002B0DFA" w:rsidRPr="00317495" w:rsidTr="00F04AA2">
        <w:tc>
          <w:tcPr>
            <w:tcW w:w="1251" w:type="pct"/>
            <w:shd w:val="clear" w:color="auto" w:fill="auto"/>
          </w:tcPr>
          <w:p w:rsidR="002B0DFA" w:rsidRPr="00317495" w:rsidRDefault="002B0DFA" w:rsidP="00B660A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2.2 </w:t>
            </w:r>
            <w:r w:rsidRPr="00317495">
              <w:rPr>
                <w:sz w:val="20"/>
                <w:szCs w:val="20"/>
                <w:lang w:eastAsia="en-US"/>
              </w:rPr>
              <w:t>Lead discipline</w:t>
            </w:r>
          </w:p>
        </w:tc>
        <w:tc>
          <w:tcPr>
            <w:tcW w:w="3749" w:type="pct"/>
            <w:shd w:val="clear" w:color="auto" w:fill="auto"/>
          </w:tcPr>
          <w:p w:rsidR="002B0DFA" w:rsidRPr="00317495" w:rsidRDefault="002B0DFA" w:rsidP="00B660A3">
            <w:pPr>
              <w:rPr>
                <w:sz w:val="20"/>
                <w:szCs w:val="20"/>
                <w:lang w:eastAsia="en-US"/>
              </w:rPr>
            </w:pPr>
          </w:p>
        </w:tc>
      </w:tr>
      <w:tr w:rsidR="002B0DFA" w:rsidRPr="00317495" w:rsidTr="00F04AA2">
        <w:tc>
          <w:tcPr>
            <w:tcW w:w="1251" w:type="pct"/>
            <w:shd w:val="clear" w:color="auto" w:fill="auto"/>
          </w:tcPr>
          <w:p w:rsidR="002B0DFA" w:rsidRPr="00317495" w:rsidRDefault="002B0DFA" w:rsidP="00B660A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2.3 </w:t>
            </w:r>
            <w:r w:rsidRPr="00317495">
              <w:rPr>
                <w:sz w:val="20"/>
                <w:szCs w:val="20"/>
                <w:lang w:eastAsia="en-US"/>
              </w:rPr>
              <w:t>Collaborating Schools (where relevant)</w:t>
            </w:r>
          </w:p>
        </w:tc>
        <w:tc>
          <w:tcPr>
            <w:tcW w:w="3749" w:type="pct"/>
            <w:shd w:val="clear" w:color="auto" w:fill="auto"/>
          </w:tcPr>
          <w:p w:rsidR="002B0DFA" w:rsidRPr="00317495" w:rsidRDefault="002B0DFA" w:rsidP="00B660A3">
            <w:pPr>
              <w:rPr>
                <w:sz w:val="20"/>
                <w:szCs w:val="20"/>
                <w:lang w:eastAsia="en-US"/>
              </w:rPr>
            </w:pPr>
          </w:p>
        </w:tc>
      </w:tr>
      <w:tr w:rsidR="002B0DFA" w:rsidRPr="00317495" w:rsidTr="00F04AA2">
        <w:tc>
          <w:tcPr>
            <w:tcW w:w="1251" w:type="pct"/>
            <w:shd w:val="clear" w:color="auto" w:fill="auto"/>
          </w:tcPr>
          <w:p w:rsidR="002B0DFA" w:rsidRPr="00317495" w:rsidRDefault="002B0DFA" w:rsidP="00B660A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2.4 </w:t>
            </w:r>
            <w:r w:rsidRPr="00317495">
              <w:rPr>
                <w:sz w:val="20"/>
                <w:szCs w:val="20"/>
                <w:lang w:eastAsia="en-US"/>
              </w:rPr>
              <w:t>Module leader</w:t>
            </w:r>
          </w:p>
        </w:tc>
        <w:tc>
          <w:tcPr>
            <w:tcW w:w="3749" w:type="pct"/>
            <w:shd w:val="clear" w:color="auto" w:fill="auto"/>
          </w:tcPr>
          <w:p w:rsidR="002B0DFA" w:rsidRPr="00317495" w:rsidRDefault="002B0DFA" w:rsidP="00B660A3">
            <w:pPr>
              <w:rPr>
                <w:sz w:val="20"/>
                <w:szCs w:val="20"/>
                <w:lang w:eastAsia="en-US"/>
              </w:rPr>
            </w:pPr>
          </w:p>
        </w:tc>
      </w:tr>
      <w:tr w:rsidR="002B0DFA" w:rsidRPr="00317495" w:rsidTr="00F04AA2">
        <w:tc>
          <w:tcPr>
            <w:tcW w:w="1251" w:type="pct"/>
            <w:shd w:val="clear" w:color="auto" w:fill="auto"/>
          </w:tcPr>
          <w:p w:rsidR="002B0DFA" w:rsidRPr="00317495" w:rsidRDefault="002B0DFA" w:rsidP="00B660A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2.5 </w:t>
            </w:r>
            <w:r w:rsidRPr="00317495">
              <w:rPr>
                <w:sz w:val="20"/>
                <w:szCs w:val="20"/>
                <w:lang w:eastAsia="en-US"/>
              </w:rPr>
              <w:t>Lead administrator for the module</w:t>
            </w:r>
          </w:p>
        </w:tc>
        <w:tc>
          <w:tcPr>
            <w:tcW w:w="3749" w:type="pct"/>
            <w:shd w:val="clear" w:color="auto" w:fill="auto"/>
          </w:tcPr>
          <w:p w:rsidR="002B0DFA" w:rsidRPr="00317495" w:rsidRDefault="002B0DFA" w:rsidP="00B660A3">
            <w:pPr>
              <w:rPr>
                <w:sz w:val="20"/>
                <w:szCs w:val="20"/>
                <w:lang w:eastAsia="en-US"/>
              </w:rPr>
            </w:pPr>
          </w:p>
        </w:tc>
      </w:tr>
    </w:tbl>
    <w:p w:rsidR="002B0DFA" w:rsidRPr="002B6E8F" w:rsidRDefault="002B0DFA" w:rsidP="002B0DFA">
      <w:pPr>
        <w:rPr>
          <w:lang w:eastAsia="en-US"/>
        </w:rPr>
      </w:pPr>
    </w:p>
    <w:tbl>
      <w:tblPr>
        <w:tblW w:w="5130" w:type="pct"/>
        <w:tblBorders>
          <w:top w:val="single" w:sz="4" w:space="0" w:color="006666"/>
          <w:left w:val="single" w:sz="4" w:space="0" w:color="006666"/>
          <w:bottom w:val="single" w:sz="4" w:space="0" w:color="006666"/>
          <w:right w:val="single" w:sz="4" w:space="0" w:color="006666"/>
          <w:insideH w:val="single" w:sz="4" w:space="0" w:color="006666"/>
          <w:insideV w:val="single" w:sz="4" w:space="0" w:color="006666"/>
        </w:tblBorders>
        <w:tblLayout w:type="fixed"/>
        <w:tblLook w:val="0000" w:firstRow="0" w:lastRow="0" w:firstColumn="0" w:lastColumn="0" w:noHBand="0" w:noVBand="0"/>
      </w:tblPr>
      <w:tblGrid>
        <w:gridCol w:w="2126"/>
        <w:gridCol w:w="6386"/>
      </w:tblGrid>
      <w:tr w:rsidR="002B0DFA" w:rsidRPr="00317495" w:rsidTr="00B660A3">
        <w:tc>
          <w:tcPr>
            <w:tcW w:w="5000" w:type="pct"/>
            <w:gridSpan w:val="2"/>
            <w:shd w:val="clear" w:color="auto" w:fill="D9D9D9" w:themeFill="background1" w:themeFillShade="D9"/>
          </w:tcPr>
          <w:p w:rsidR="002B0DFA" w:rsidRPr="00317495" w:rsidRDefault="002B0DFA" w:rsidP="00B660A3">
            <w:pPr>
              <w:jc w:val="center"/>
              <w:rPr>
                <w:sz w:val="20"/>
                <w:szCs w:val="20"/>
                <w:lang w:eastAsia="en-US"/>
              </w:rPr>
            </w:pPr>
            <w:r w:rsidRPr="00317495">
              <w:rPr>
                <w:sz w:val="20"/>
                <w:szCs w:val="20"/>
                <w:lang w:eastAsia="en-US"/>
              </w:rPr>
              <w:t>Section 3: Module details (information for internal use for quality assurance and management)</w:t>
            </w:r>
          </w:p>
        </w:tc>
      </w:tr>
      <w:tr w:rsidR="002B0DFA" w:rsidRPr="00317495" w:rsidTr="00B660A3">
        <w:tc>
          <w:tcPr>
            <w:tcW w:w="1249" w:type="pct"/>
            <w:shd w:val="clear" w:color="auto" w:fill="auto"/>
          </w:tcPr>
          <w:p w:rsidR="002B0DFA" w:rsidRPr="00317495" w:rsidRDefault="002B0DFA" w:rsidP="00B660A3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317495">
              <w:rPr>
                <w:b/>
                <w:sz w:val="20"/>
                <w:szCs w:val="20"/>
                <w:lang w:eastAsia="en-US"/>
              </w:rPr>
              <w:t>Heading</w:t>
            </w:r>
          </w:p>
        </w:tc>
        <w:tc>
          <w:tcPr>
            <w:tcW w:w="3751" w:type="pct"/>
            <w:shd w:val="clear" w:color="auto" w:fill="auto"/>
          </w:tcPr>
          <w:p w:rsidR="002B0DFA" w:rsidRPr="00317495" w:rsidRDefault="002B0DFA" w:rsidP="00B660A3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317495">
              <w:rPr>
                <w:b/>
                <w:sz w:val="20"/>
                <w:szCs w:val="20"/>
                <w:lang w:eastAsia="en-US"/>
              </w:rPr>
              <w:t>Details</w:t>
            </w:r>
          </w:p>
        </w:tc>
      </w:tr>
      <w:tr w:rsidR="002B0DFA" w:rsidRPr="00317495" w:rsidTr="006E31F1">
        <w:tc>
          <w:tcPr>
            <w:tcW w:w="1249" w:type="pct"/>
            <w:shd w:val="clear" w:color="auto" w:fill="FFFFF0"/>
          </w:tcPr>
          <w:p w:rsidR="002B0DFA" w:rsidRPr="00317495" w:rsidRDefault="002B0DFA" w:rsidP="00B660A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 Rationale</w:t>
            </w:r>
            <w:r w:rsidRPr="00317495">
              <w:rPr>
                <w:sz w:val="20"/>
                <w:szCs w:val="20"/>
                <w:lang w:eastAsia="en-US"/>
              </w:rPr>
              <w:t xml:space="preserve"> for the module</w:t>
            </w:r>
          </w:p>
        </w:tc>
        <w:tc>
          <w:tcPr>
            <w:tcW w:w="3751" w:type="pct"/>
            <w:shd w:val="clear" w:color="auto" w:fill="FFFFF0"/>
          </w:tcPr>
          <w:p w:rsidR="002B0DFA" w:rsidRPr="00317495" w:rsidRDefault="002B0DFA" w:rsidP="00B660A3">
            <w:pPr>
              <w:rPr>
                <w:sz w:val="20"/>
                <w:szCs w:val="20"/>
                <w:lang w:eastAsia="en-US"/>
              </w:rPr>
            </w:pPr>
          </w:p>
        </w:tc>
      </w:tr>
      <w:tr w:rsidR="002B0DFA" w:rsidRPr="00317495" w:rsidTr="006E31F1">
        <w:tc>
          <w:tcPr>
            <w:tcW w:w="1249" w:type="pct"/>
            <w:shd w:val="clear" w:color="auto" w:fill="FFFFF0"/>
          </w:tcPr>
          <w:p w:rsidR="002B0DFA" w:rsidRPr="00317495" w:rsidRDefault="002B0DFA" w:rsidP="00B660A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3.2 </w:t>
            </w:r>
            <w:r w:rsidRPr="00317495">
              <w:rPr>
                <w:sz w:val="20"/>
                <w:szCs w:val="20"/>
                <w:lang w:eastAsia="en-US"/>
              </w:rPr>
              <w:t>First student intake</w:t>
            </w:r>
          </w:p>
        </w:tc>
        <w:tc>
          <w:tcPr>
            <w:tcW w:w="3751" w:type="pct"/>
            <w:shd w:val="clear" w:color="auto" w:fill="FFFFF0"/>
          </w:tcPr>
          <w:p w:rsidR="002B0DFA" w:rsidRPr="00317495" w:rsidRDefault="002B0DFA" w:rsidP="00B660A3">
            <w:pPr>
              <w:rPr>
                <w:sz w:val="20"/>
                <w:szCs w:val="20"/>
                <w:lang w:eastAsia="en-US"/>
              </w:rPr>
            </w:pPr>
          </w:p>
        </w:tc>
      </w:tr>
      <w:tr w:rsidR="002B0DFA" w:rsidRPr="00317495" w:rsidTr="006E31F1">
        <w:tc>
          <w:tcPr>
            <w:tcW w:w="1249" w:type="pct"/>
            <w:shd w:val="clear" w:color="auto" w:fill="FFFFF0"/>
          </w:tcPr>
          <w:p w:rsidR="002B0DFA" w:rsidRPr="00317495" w:rsidRDefault="00AE618F" w:rsidP="00B660A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3.3</w:t>
            </w:r>
            <w:r w:rsidR="002B0DFA">
              <w:rPr>
                <w:sz w:val="20"/>
                <w:szCs w:val="20"/>
                <w:lang w:eastAsia="en-US"/>
              </w:rPr>
              <w:t xml:space="preserve"> </w:t>
            </w:r>
            <w:r w:rsidR="002B0DFA" w:rsidRPr="00317495">
              <w:rPr>
                <w:sz w:val="20"/>
                <w:szCs w:val="20"/>
                <w:lang w:eastAsia="en-US"/>
              </w:rPr>
              <w:t>External organisations associated with the module</w:t>
            </w:r>
          </w:p>
        </w:tc>
        <w:tc>
          <w:tcPr>
            <w:tcW w:w="3751" w:type="pct"/>
            <w:shd w:val="clear" w:color="auto" w:fill="FFFFF0"/>
          </w:tcPr>
          <w:p w:rsidR="002B0DFA" w:rsidRPr="00317495" w:rsidRDefault="002B0DFA" w:rsidP="00B660A3">
            <w:pPr>
              <w:rPr>
                <w:sz w:val="20"/>
                <w:szCs w:val="20"/>
                <w:lang w:eastAsia="en-US"/>
              </w:rPr>
            </w:pPr>
          </w:p>
        </w:tc>
      </w:tr>
      <w:tr w:rsidR="002B0DFA" w:rsidRPr="00317495" w:rsidTr="006E31F1">
        <w:tc>
          <w:tcPr>
            <w:tcW w:w="1249" w:type="pct"/>
            <w:shd w:val="clear" w:color="auto" w:fill="FFFFF0"/>
          </w:tcPr>
          <w:p w:rsidR="002B0DFA" w:rsidRPr="00317495" w:rsidRDefault="00AE618F" w:rsidP="00B660A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3.4</w:t>
            </w:r>
            <w:r w:rsidR="002B0DFA">
              <w:rPr>
                <w:sz w:val="20"/>
                <w:szCs w:val="20"/>
                <w:lang w:eastAsia="en-US"/>
              </w:rPr>
              <w:t xml:space="preserve"> </w:t>
            </w:r>
            <w:r w:rsidR="002B0DFA" w:rsidRPr="00317495">
              <w:rPr>
                <w:sz w:val="20"/>
                <w:szCs w:val="20"/>
                <w:lang w:eastAsia="en-US"/>
              </w:rPr>
              <w:t>Reference points for quality and academic standards</w:t>
            </w:r>
          </w:p>
        </w:tc>
        <w:tc>
          <w:tcPr>
            <w:tcW w:w="3751" w:type="pct"/>
            <w:shd w:val="clear" w:color="auto" w:fill="FFFFF0"/>
          </w:tcPr>
          <w:p w:rsidR="002B0DFA" w:rsidRPr="00317495" w:rsidRDefault="002B0DFA" w:rsidP="00B660A3">
            <w:pPr>
              <w:rPr>
                <w:sz w:val="20"/>
                <w:szCs w:val="20"/>
                <w:lang w:eastAsia="en-US"/>
              </w:rPr>
            </w:pPr>
          </w:p>
        </w:tc>
      </w:tr>
      <w:tr w:rsidR="002B0DFA" w:rsidRPr="00317495" w:rsidTr="006E31F1">
        <w:tc>
          <w:tcPr>
            <w:tcW w:w="1249" w:type="pct"/>
            <w:shd w:val="clear" w:color="auto" w:fill="FFFFF0"/>
          </w:tcPr>
          <w:p w:rsidR="002B0DFA" w:rsidRPr="00317495" w:rsidRDefault="00AE618F" w:rsidP="00B660A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3.5</w:t>
            </w:r>
            <w:r w:rsidR="002B0DFA">
              <w:rPr>
                <w:sz w:val="20"/>
                <w:szCs w:val="20"/>
                <w:lang w:eastAsia="en-US"/>
              </w:rPr>
              <w:t xml:space="preserve"> </w:t>
            </w:r>
            <w:r w:rsidR="002B0DFA" w:rsidRPr="00317495">
              <w:rPr>
                <w:sz w:val="20"/>
                <w:szCs w:val="20"/>
                <w:lang w:eastAsia="en-US"/>
              </w:rPr>
              <w:t>Teaching quality and staff development opportunities</w:t>
            </w:r>
          </w:p>
        </w:tc>
        <w:tc>
          <w:tcPr>
            <w:tcW w:w="3751" w:type="pct"/>
            <w:shd w:val="clear" w:color="auto" w:fill="FFFFF0"/>
          </w:tcPr>
          <w:p w:rsidR="002B0DFA" w:rsidRPr="00317495" w:rsidRDefault="002B0DFA" w:rsidP="00B660A3">
            <w:pPr>
              <w:rPr>
                <w:sz w:val="20"/>
                <w:szCs w:val="20"/>
                <w:lang w:eastAsia="en-US"/>
              </w:rPr>
            </w:pPr>
          </w:p>
        </w:tc>
      </w:tr>
      <w:tr w:rsidR="002B0DFA" w:rsidRPr="00317495" w:rsidTr="006E31F1">
        <w:tc>
          <w:tcPr>
            <w:tcW w:w="1249" w:type="pct"/>
            <w:shd w:val="clear" w:color="auto" w:fill="FFFFF0"/>
          </w:tcPr>
          <w:p w:rsidR="002B0DFA" w:rsidRPr="00317495" w:rsidRDefault="00AE618F" w:rsidP="00B660A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3.6</w:t>
            </w:r>
            <w:r w:rsidR="002B0DFA">
              <w:rPr>
                <w:sz w:val="20"/>
                <w:szCs w:val="20"/>
                <w:lang w:eastAsia="en-US"/>
              </w:rPr>
              <w:t xml:space="preserve"> </w:t>
            </w:r>
            <w:r w:rsidR="002B0DFA" w:rsidRPr="00317495">
              <w:rPr>
                <w:sz w:val="20"/>
                <w:szCs w:val="20"/>
                <w:lang w:eastAsia="en-US"/>
              </w:rPr>
              <w:t>Distance or blended learning</w:t>
            </w:r>
          </w:p>
        </w:tc>
        <w:tc>
          <w:tcPr>
            <w:tcW w:w="3751" w:type="pct"/>
            <w:shd w:val="clear" w:color="auto" w:fill="FFFFF0"/>
          </w:tcPr>
          <w:p w:rsidR="002B0DFA" w:rsidRPr="00317495" w:rsidRDefault="002B0DFA" w:rsidP="00B660A3">
            <w:pPr>
              <w:rPr>
                <w:sz w:val="20"/>
                <w:szCs w:val="20"/>
                <w:lang w:eastAsia="en-US"/>
              </w:rPr>
            </w:pPr>
          </w:p>
        </w:tc>
      </w:tr>
      <w:tr w:rsidR="002B0DFA" w:rsidRPr="00317495" w:rsidTr="006E31F1">
        <w:tc>
          <w:tcPr>
            <w:tcW w:w="1249" w:type="pct"/>
            <w:shd w:val="clear" w:color="auto" w:fill="FFFFF0"/>
          </w:tcPr>
          <w:p w:rsidR="002B0DFA" w:rsidRPr="00317495" w:rsidRDefault="00AE618F" w:rsidP="00B660A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3.7</w:t>
            </w:r>
            <w:r w:rsidR="002B0DFA">
              <w:rPr>
                <w:sz w:val="20"/>
                <w:szCs w:val="20"/>
                <w:lang w:eastAsia="en-US"/>
              </w:rPr>
              <w:t xml:space="preserve"> </w:t>
            </w:r>
            <w:r w:rsidR="002B0DFA" w:rsidRPr="00317495">
              <w:rPr>
                <w:sz w:val="20"/>
                <w:szCs w:val="20"/>
                <w:lang w:eastAsia="en-US"/>
              </w:rPr>
              <w:t>Placements</w:t>
            </w:r>
          </w:p>
        </w:tc>
        <w:tc>
          <w:tcPr>
            <w:tcW w:w="3751" w:type="pct"/>
            <w:shd w:val="clear" w:color="auto" w:fill="FFFFF0"/>
          </w:tcPr>
          <w:p w:rsidR="002B0DFA" w:rsidRPr="00317495" w:rsidRDefault="002B0DFA" w:rsidP="00B660A3">
            <w:pPr>
              <w:rPr>
                <w:sz w:val="20"/>
                <w:szCs w:val="20"/>
                <w:lang w:eastAsia="en-US"/>
              </w:rPr>
            </w:pPr>
          </w:p>
        </w:tc>
      </w:tr>
      <w:tr w:rsidR="002B0DFA" w:rsidRPr="00317495" w:rsidTr="006E31F1">
        <w:tc>
          <w:tcPr>
            <w:tcW w:w="1249" w:type="pct"/>
            <w:shd w:val="clear" w:color="auto" w:fill="FFFFF0"/>
          </w:tcPr>
          <w:p w:rsidR="002B0DFA" w:rsidRPr="00317495" w:rsidRDefault="00AE618F" w:rsidP="00B660A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3.8</w:t>
            </w:r>
            <w:r w:rsidR="002B0DFA">
              <w:rPr>
                <w:sz w:val="20"/>
                <w:szCs w:val="20"/>
                <w:lang w:eastAsia="en-US"/>
              </w:rPr>
              <w:t xml:space="preserve"> </w:t>
            </w:r>
            <w:r w:rsidR="002B0DFA" w:rsidRPr="00317495">
              <w:rPr>
                <w:sz w:val="20"/>
                <w:szCs w:val="20"/>
                <w:lang w:eastAsia="en-US"/>
              </w:rPr>
              <w:t>Inclusive nature of the curriculum and its delivery</w:t>
            </w:r>
          </w:p>
        </w:tc>
        <w:tc>
          <w:tcPr>
            <w:tcW w:w="3751" w:type="pct"/>
            <w:shd w:val="clear" w:color="auto" w:fill="FFFFF0"/>
          </w:tcPr>
          <w:p w:rsidR="002B0DFA" w:rsidRPr="00317495" w:rsidRDefault="002B0DFA" w:rsidP="00AE618F">
            <w:pPr>
              <w:rPr>
                <w:sz w:val="20"/>
                <w:szCs w:val="20"/>
                <w:lang w:eastAsia="en-US"/>
              </w:rPr>
            </w:pPr>
          </w:p>
        </w:tc>
      </w:tr>
      <w:tr w:rsidR="002B0DFA" w:rsidRPr="00317495" w:rsidTr="006E31F1">
        <w:tc>
          <w:tcPr>
            <w:tcW w:w="1249" w:type="pct"/>
            <w:shd w:val="clear" w:color="auto" w:fill="FFFFF0"/>
          </w:tcPr>
          <w:p w:rsidR="002B0DFA" w:rsidRPr="00317495" w:rsidRDefault="00AE618F" w:rsidP="00B660A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3.9</w:t>
            </w:r>
            <w:r w:rsidR="002B0DFA">
              <w:rPr>
                <w:sz w:val="20"/>
                <w:szCs w:val="20"/>
                <w:lang w:eastAsia="en-US"/>
              </w:rPr>
              <w:t xml:space="preserve"> </w:t>
            </w:r>
            <w:r w:rsidR="002B0DFA" w:rsidRPr="00317495">
              <w:rPr>
                <w:sz w:val="20"/>
                <w:szCs w:val="20"/>
                <w:lang w:eastAsia="en-US"/>
              </w:rPr>
              <w:t>Teaching accommodation</w:t>
            </w:r>
          </w:p>
        </w:tc>
        <w:tc>
          <w:tcPr>
            <w:tcW w:w="3751" w:type="pct"/>
            <w:shd w:val="clear" w:color="auto" w:fill="FFFFF0"/>
          </w:tcPr>
          <w:p w:rsidR="002B0DFA" w:rsidRPr="00317495" w:rsidRDefault="002B0DFA" w:rsidP="00B660A3">
            <w:pPr>
              <w:rPr>
                <w:sz w:val="20"/>
                <w:szCs w:val="20"/>
                <w:lang w:eastAsia="en-US"/>
              </w:rPr>
            </w:pPr>
          </w:p>
        </w:tc>
      </w:tr>
      <w:tr w:rsidR="002B0DFA" w:rsidRPr="00317495" w:rsidTr="006E31F1">
        <w:tc>
          <w:tcPr>
            <w:tcW w:w="1249" w:type="pct"/>
            <w:shd w:val="clear" w:color="auto" w:fill="FFFFF0"/>
          </w:tcPr>
          <w:p w:rsidR="002B0DFA" w:rsidRPr="00317495" w:rsidRDefault="00AE618F" w:rsidP="00B660A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3.10</w:t>
            </w:r>
            <w:r w:rsidR="002B0DFA">
              <w:rPr>
                <w:sz w:val="20"/>
                <w:szCs w:val="20"/>
                <w:lang w:eastAsia="en-US"/>
              </w:rPr>
              <w:t xml:space="preserve"> </w:t>
            </w:r>
            <w:r w:rsidR="002B0DFA" w:rsidRPr="00317495">
              <w:rPr>
                <w:sz w:val="20"/>
                <w:szCs w:val="20"/>
                <w:lang w:eastAsia="en-US"/>
              </w:rPr>
              <w:t>Learning and assessment resources</w:t>
            </w:r>
          </w:p>
        </w:tc>
        <w:tc>
          <w:tcPr>
            <w:tcW w:w="3751" w:type="pct"/>
            <w:shd w:val="clear" w:color="auto" w:fill="FFFFF0"/>
          </w:tcPr>
          <w:p w:rsidR="002B0DFA" w:rsidRPr="00317495" w:rsidRDefault="002B0DFA" w:rsidP="00B660A3">
            <w:pPr>
              <w:rPr>
                <w:sz w:val="20"/>
                <w:szCs w:val="20"/>
                <w:lang w:eastAsia="en-US"/>
              </w:rPr>
            </w:pPr>
          </w:p>
        </w:tc>
      </w:tr>
      <w:tr w:rsidR="002B0DFA" w:rsidRPr="00317495" w:rsidTr="006E31F1">
        <w:tc>
          <w:tcPr>
            <w:tcW w:w="1249" w:type="pct"/>
            <w:shd w:val="clear" w:color="auto" w:fill="FFFFF0"/>
          </w:tcPr>
          <w:p w:rsidR="002B0DFA" w:rsidRPr="00317495" w:rsidRDefault="00AE618F" w:rsidP="00B660A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3.11</w:t>
            </w:r>
            <w:r w:rsidR="002B0DFA">
              <w:rPr>
                <w:sz w:val="20"/>
                <w:szCs w:val="20"/>
                <w:lang w:eastAsia="en-US"/>
              </w:rPr>
              <w:t xml:space="preserve"> </w:t>
            </w:r>
            <w:r w:rsidR="002B0DFA" w:rsidRPr="00317495">
              <w:rPr>
                <w:sz w:val="20"/>
                <w:szCs w:val="20"/>
                <w:lang w:eastAsia="en-US"/>
              </w:rPr>
              <w:t>Other resources including any specialist equipment or facilities</w:t>
            </w:r>
          </w:p>
        </w:tc>
        <w:tc>
          <w:tcPr>
            <w:tcW w:w="3751" w:type="pct"/>
            <w:shd w:val="clear" w:color="auto" w:fill="FFFFF0"/>
          </w:tcPr>
          <w:p w:rsidR="002B0DFA" w:rsidRPr="00317495" w:rsidRDefault="002B0DFA" w:rsidP="00B660A3">
            <w:pPr>
              <w:rPr>
                <w:sz w:val="20"/>
                <w:szCs w:val="20"/>
                <w:lang w:eastAsia="en-US"/>
              </w:rPr>
            </w:pPr>
          </w:p>
        </w:tc>
      </w:tr>
      <w:tr w:rsidR="002B0DFA" w:rsidRPr="00317495" w:rsidTr="006E31F1">
        <w:tc>
          <w:tcPr>
            <w:tcW w:w="1249" w:type="pct"/>
            <w:shd w:val="clear" w:color="auto" w:fill="FFFFF0"/>
          </w:tcPr>
          <w:p w:rsidR="002B0DFA" w:rsidRPr="00317495" w:rsidRDefault="00823C00" w:rsidP="00B660A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3.12</w:t>
            </w:r>
            <w:r w:rsidR="002B0DFA">
              <w:rPr>
                <w:sz w:val="20"/>
                <w:szCs w:val="20"/>
                <w:lang w:eastAsia="en-US"/>
              </w:rPr>
              <w:t xml:space="preserve"> Additional costs for students</w:t>
            </w:r>
          </w:p>
        </w:tc>
        <w:tc>
          <w:tcPr>
            <w:tcW w:w="3751" w:type="pct"/>
            <w:shd w:val="clear" w:color="auto" w:fill="FFFFF0"/>
          </w:tcPr>
          <w:p w:rsidR="002B0DFA" w:rsidRPr="00317495" w:rsidRDefault="002B0DFA" w:rsidP="00B660A3">
            <w:pPr>
              <w:rPr>
                <w:sz w:val="20"/>
                <w:szCs w:val="20"/>
                <w:lang w:eastAsia="en-US"/>
              </w:rPr>
            </w:pPr>
          </w:p>
        </w:tc>
      </w:tr>
      <w:tr w:rsidR="002B0DFA" w:rsidRPr="00317495" w:rsidTr="006E31F1">
        <w:tc>
          <w:tcPr>
            <w:tcW w:w="1249" w:type="pct"/>
            <w:shd w:val="clear" w:color="auto" w:fill="FFFFF0"/>
          </w:tcPr>
          <w:p w:rsidR="002B0DFA" w:rsidRPr="00317495" w:rsidRDefault="00823C00" w:rsidP="00B660A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3.13</w:t>
            </w:r>
            <w:r w:rsidR="002B0DFA">
              <w:rPr>
                <w:sz w:val="20"/>
                <w:szCs w:val="20"/>
                <w:lang w:eastAsia="en-US"/>
              </w:rPr>
              <w:t xml:space="preserve"> </w:t>
            </w:r>
            <w:r w:rsidR="002B0DFA" w:rsidRPr="00317495">
              <w:rPr>
                <w:sz w:val="20"/>
                <w:szCs w:val="20"/>
                <w:lang w:eastAsia="en-US"/>
              </w:rPr>
              <w:t>Teaching allocations</w:t>
            </w:r>
          </w:p>
        </w:tc>
        <w:tc>
          <w:tcPr>
            <w:tcW w:w="3751" w:type="pct"/>
            <w:shd w:val="clear" w:color="auto" w:fill="FFFFF0"/>
          </w:tcPr>
          <w:p w:rsidR="002B0DFA" w:rsidRPr="00317495" w:rsidRDefault="002B0DFA" w:rsidP="00B660A3">
            <w:pPr>
              <w:rPr>
                <w:sz w:val="20"/>
                <w:szCs w:val="20"/>
                <w:lang w:eastAsia="en-US"/>
              </w:rPr>
            </w:pPr>
          </w:p>
        </w:tc>
      </w:tr>
    </w:tbl>
    <w:p w:rsidR="00993BA5" w:rsidRPr="002B6E8F" w:rsidRDefault="00993BA5" w:rsidP="002B0DFA">
      <w:pPr>
        <w:rPr>
          <w:lang w:eastAsia="en-US"/>
        </w:rPr>
      </w:pPr>
    </w:p>
    <w:tbl>
      <w:tblPr>
        <w:tblStyle w:val="TableGrid"/>
        <w:tblW w:w="8500" w:type="dxa"/>
        <w:tblBorders>
          <w:top w:val="single" w:sz="4" w:space="0" w:color="006666"/>
          <w:left w:val="single" w:sz="4" w:space="0" w:color="006666"/>
          <w:bottom w:val="single" w:sz="4" w:space="0" w:color="006666"/>
          <w:right w:val="single" w:sz="4" w:space="0" w:color="006666"/>
          <w:insideH w:val="single" w:sz="4" w:space="0" w:color="006666"/>
          <w:insideV w:val="single" w:sz="4" w:space="0" w:color="006666"/>
        </w:tblBorders>
        <w:tblLook w:val="04A0" w:firstRow="1" w:lastRow="0" w:firstColumn="1" w:lastColumn="0" w:noHBand="0" w:noVBand="1"/>
      </w:tblPr>
      <w:tblGrid>
        <w:gridCol w:w="2235"/>
        <w:gridCol w:w="6265"/>
      </w:tblGrid>
      <w:tr w:rsidR="002B0DFA" w:rsidRPr="00317495" w:rsidTr="00F04AA2">
        <w:tc>
          <w:tcPr>
            <w:tcW w:w="8500" w:type="dxa"/>
            <w:gridSpan w:val="2"/>
            <w:shd w:val="clear" w:color="auto" w:fill="D9D9D9" w:themeFill="background1" w:themeFillShade="D9"/>
          </w:tcPr>
          <w:p w:rsidR="002B0DFA" w:rsidRPr="00317495" w:rsidRDefault="002B0DFA" w:rsidP="00B660A3">
            <w:pPr>
              <w:rPr>
                <w:rFonts w:ascii="Calibri" w:hAnsi="Calibri"/>
                <w:szCs w:val="20"/>
                <w:lang w:eastAsia="en-US"/>
              </w:rPr>
            </w:pPr>
            <w:r w:rsidRPr="00317495">
              <w:rPr>
                <w:rFonts w:ascii="Calibri" w:hAnsi="Calibri"/>
                <w:szCs w:val="20"/>
                <w:lang w:eastAsia="en-US"/>
              </w:rPr>
              <w:t>Section 4: University management information (to be completed by the University’s Quality and Academic Standards office)</w:t>
            </w:r>
          </w:p>
        </w:tc>
      </w:tr>
      <w:tr w:rsidR="002B0DFA" w:rsidRPr="00317495" w:rsidTr="00F04AA2">
        <w:tc>
          <w:tcPr>
            <w:tcW w:w="2235" w:type="dxa"/>
            <w:shd w:val="clear" w:color="auto" w:fill="auto"/>
          </w:tcPr>
          <w:p w:rsidR="002B0DFA" w:rsidRPr="00317495" w:rsidRDefault="002B0DFA" w:rsidP="00B660A3">
            <w:pPr>
              <w:jc w:val="center"/>
              <w:rPr>
                <w:rFonts w:asciiTheme="minorHAnsi" w:hAnsiTheme="minorHAnsi" w:cstheme="minorHAnsi"/>
                <w:b/>
                <w:szCs w:val="20"/>
                <w:lang w:eastAsia="en-US"/>
              </w:rPr>
            </w:pPr>
            <w:r w:rsidRPr="00317495">
              <w:rPr>
                <w:rFonts w:asciiTheme="minorHAnsi" w:hAnsiTheme="minorHAnsi" w:cstheme="minorHAnsi"/>
                <w:b/>
                <w:szCs w:val="20"/>
                <w:lang w:eastAsia="en-US"/>
              </w:rPr>
              <w:t>Heading</w:t>
            </w:r>
          </w:p>
        </w:tc>
        <w:tc>
          <w:tcPr>
            <w:tcW w:w="6265" w:type="dxa"/>
            <w:shd w:val="clear" w:color="auto" w:fill="auto"/>
          </w:tcPr>
          <w:p w:rsidR="002B0DFA" w:rsidRPr="00317495" w:rsidRDefault="002B0DFA" w:rsidP="00B660A3">
            <w:pPr>
              <w:jc w:val="center"/>
              <w:rPr>
                <w:rFonts w:asciiTheme="minorHAnsi" w:hAnsiTheme="minorHAnsi" w:cstheme="minorHAnsi"/>
                <w:b/>
                <w:szCs w:val="20"/>
                <w:lang w:eastAsia="en-US"/>
              </w:rPr>
            </w:pPr>
            <w:r w:rsidRPr="00317495">
              <w:rPr>
                <w:rFonts w:asciiTheme="minorHAnsi" w:hAnsiTheme="minorHAnsi" w:cstheme="minorHAnsi"/>
                <w:b/>
                <w:szCs w:val="20"/>
                <w:lang w:eastAsia="en-US"/>
              </w:rPr>
              <w:t>Details</w:t>
            </w:r>
          </w:p>
        </w:tc>
      </w:tr>
      <w:tr w:rsidR="002B0DFA" w:rsidRPr="00317495" w:rsidTr="006E31F1">
        <w:tc>
          <w:tcPr>
            <w:tcW w:w="2235" w:type="dxa"/>
            <w:shd w:val="clear" w:color="auto" w:fill="FFFFF0"/>
          </w:tcPr>
          <w:p w:rsidR="002B0DFA" w:rsidRPr="00317495" w:rsidRDefault="002B0DFA" w:rsidP="00B660A3">
            <w:pPr>
              <w:rPr>
                <w:rFonts w:ascii="Calibri" w:hAnsi="Calibri"/>
                <w:szCs w:val="20"/>
                <w:lang w:eastAsia="en-US"/>
              </w:rPr>
            </w:pPr>
            <w:r w:rsidRPr="00317495">
              <w:rPr>
                <w:rFonts w:ascii="Calibri" w:hAnsi="Calibri"/>
                <w:szCs w:val="20"/>
                <w:lang w:eastAsia="en-US"/>
              </w:rPr>
              <w:t>Version</w:t>
            </w:r>
          </w:p>
        </w:tc>
        <w:tc>
          <w:tcPr>
            <w:tcW w:w="6265" w:type="dxa"/>
            <w:shd w:val="clear" w:color="auto" w:fill="FFFFF0"/>
          </w:tcPr>
          <w:p w:rsidR="002B0DFA" w:rsidRPr="00317495" w:rsidRDefault="002B0DFA" w:rsidP="00B660A3">
            <w:pPr>
              <w:rPr>
                <w:rFonts w:ascii="Calibri" w:hAnsi="Calibri"/>
                <w:szCs w:val="20"/>
                <w:lang w:eastAsia="en-US"/>
              </w:rPr>
            </w:pPr>
          </w:p>
        </w:tc>
      </w:tr>
      <w:tr w:rsidR="002B0DFA" w:rsidRPr="00317495" w:rsidTr="006E31F1">
        <w:tc>
          <w:tcPr>
            <w:tcW w:w="2235" w:type="dxa"/>
            <w:shd w:val="clear" w:color="auto" w:fill="FFFFF0"/>
          </w:tcPr>
          <w:p w:rsidR="002B0DFA" w:rsidRPr="00317495" w:rsidRDefault="002B0DFA" w:rsidP="00B660A3">
            <w:pPr>
              <w:rPr>
                <w:rFonts w:ascii="Calibri" w:hAnsi="Calibri"/>
                <w:szCs w:val="20"/>
                <w:lang w:eastAsia="en-US"/>
              </w:rPr>
            </w:pPr>
            <w:r w:rsidRPr="00317495">
              <w:rPr>
                <w:rFonts w:ascii="Calibri" w:hAnsi="Calibri"/>
                <w:szCs w:val="20"/>
                <w:lang w:eastAsia="en-US"/>
              </w:rPr>
              <w:t>Status</w:t>
            </w:r>
          </w:p>
        </w:tc>
        <w:tc>
          <w:tcPr>
            <w:tcW w:w="6265" w:type="dxa"/>
            <w:shd w:val="clear" w:color="auto" w:fill="FFFFF0"/>
          </w:tcPr>
          <w:p w:rsidR="002B0DFA" w:rsidRPr="00317495" w:rsidRDefault="002B0DFA" w:rsidP="00B660A3">
            <w:pPr>
              <w:rPr>
                <w:rFonts w:ascii="Calibri" w:hAnsi="Calibri"/>
                <w:szCs w:val="20"/>
                <w:lang w:eastAsia="en-US"/>
              </w:rPr>
            </w:pPr>
          </w:p>
        </w:tc>
      </w:tr>
      <w:tr w:rsidR="002B0DFA" w:rsidRPr="00317495" w:rsidTr="006E31F1">
        <w:tc>
          <w:tcPr>
            <w:tcW w:w="2235" w:type="dxa"/>
            <w:shd w:val="clear" w:color="auto" w:fill="FFFFF0"/>
          </w:tcPr>
          <w:p w:rsidR="002B0DFA" w:rsidRPr="00317495" w:rsidRDefault="002B0DFA" w:rsidP="00B660A3">
            <w:pPr>
              <w:rPr>
                <w:rFonts w:ascii="Calibri" w:hAnsi="Calibri"/>
                <w:szCs w:val="20"/>
                <w:lang w:eastAsia="en-US"/>
              </w:rPr>
            </w:pPr>
            <w:r w:rsidRPr="00317495">
              <w:rPr>
                <w:rFonts w:ascii="Calibri" w:hAnsi="Calibri"/>
                <w:szCs w:val="20"/>
                <w:lang w:eastAsia="en-US"/>
              </w:rPr>
              <w:t xml:space="preserve">Date approved by </w:t>
            </w:r>
            <w:proofErr w:type="spellStart"/>
            <w:r w:rsidRPr="00317495">
              <w:rPr>
                <w:rFonts w:ascii="Calibri" w:hAnsi="Calibri"/>
                <w:szCs w:val="20"/>
                <w:lang w:eastAsia="en-US"/>
              </w:rPr>
              <w:t>QASC</w:t>
            </w:r>
            <w:proofErr w:type="spellEnd"/>
            <w:r w:rsidRPr="00317495">
              <w:rPr>
                <w:rFonts w:ascii="Calibri" w:hAnsi="Calibri"/>
                <w:szCs w:val="20"/>
                <w:lang w:eastAsia="en-US"/>
              </w:rPr>
              <w:t xml:space="preserve"> or, for minor changes, noted by the QAS office.</w:t>
            </w:r>
          </w:p>
        </w:tc>
        <w:tc>
          <w:tcPr>
            <w:tcW w:w="6265" w:type="dxa"/>
            <w:shd w:val="clear" w:color="auto" w:fill="FFFFF0"/>
          </w:tcPr>
          <w:p w:rsidR="002B0DFA" w:rsidRPr="00317495" w:rsidRDefault="002B0DFA" w:rsidP="00B660A3">
            <w:pPr>
              <w:rPr>
                <w:rFonts w:ascii="Calibri" w:hAnsi="Calibri"/>
                <w:szCs w:val="20"/>
                <w:lang w:eastAsia="en-US"/>
              </w:rPr>
            </w:pPr>
          </w:p>
        </w:tc>
      </w:tr>
    </w:tbl>
    <w:p w:rsidR="00A95581" w:rsidRPr="004C1D7B" w:rsidRDefault="00A95581" w:rsidP="004C1D7B"/>
    <w:sectPr w:rsidR="00A95581" w:rsidRPr="004C1D7B" w:rsidSect="00A95581"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60E8" w:rsidRDefault="00F060E8" w:rsidP="00F4584C">
      <w:r>
        <w:separator/>
      </w:r>
    </w:p>
  </w:endnote>
  <w:endnote w:type="continuationSeparator" w:id="0">
    <w:p w:rsidR="00F060E8" w:rsidRDefault="00F060E8" w:rsidP="00F4584C">
      <w:r>
        <w:continuationSeparator/>
      </w:r>
    </w:p>
  </w:endnote>
  <w:endnote w:type="continuationNotice" w:id="1">
    <w:p w:rsidR="00F060E8" w:rsidRDefault="00F060E8" w:rsidP="00F4584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148039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5375F" w:rsidRDefault="0085375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467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AA2" w:rsidRDefault="00F04AA2" w:rsidP="00F04AA2">
    <w:pPr>
      <w:pStyle w:val="Footer"/>
      <w:jc w:val="right"/>
    </w:pPr>
    <w:r w:rsidRPr="00F04AA2">
      <w:t>Quality and Academic St</w:t>
    </w:r>
    <w:r>
      <w:t xml:space="preserve">andards Office, </w:t>
    </w:r>
    <w:r w:rsidR="00045EB1">
      <w:t>Sept</w:t>
    </w:r>
    <w:r w:rsidRPr="00F04AA2">
      <w:t xml:space="preserve">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60E8" w:rsidRDefault="00F060E8" w:rsidP="00F4584C">
      <w:r>
        <w:separator/>
      </w:r>
    </w:p>
  </w:footnote>
  <w:footnote w:type="continuationSeparator" w:id="0">
    <w:p w:rsidR="00F060E8" w:rsidRDefault="00F060E8" w:rsidP="00F4584C">
      <w:r>
        <w:continuationSeparator/>
      </w:r>
    </w:p>
  </w:footnote>
  <w:footnote w:type="continuationNotice" w:id="1">
    <w:p w:rsidR="00F060E8" w:rsidRDefault="00F060E8" w:rsidP="00F4584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425" w:rsidRDefault="00F9467E" w:rsidP="00F9467E">
    <w:pPr>
      <w:pStyle w:val="Header"/>
      <w:ind w:left="-284"/>
    </w:pPr>
    <w:r w:rsidRPr="002A7181">
      <w:rPr>
        <w:rFonts w:eastAsia="Calibri"/>
        <w:noProof/>
        <w:sz w:val="24"/>
      </w:rPr>
      <w:drawing>
        <wp:inline distT="0" distB="0" distL="0" distR="0" wp14:anchorId="24A9290A" wp14:editId="08981A49">
          <wp:extent cx="1963241" cy="9000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4_UoD_LOGO CMYK@100% @300dp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3241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D6144"/>
    <w:multiLevelType w:val="hybridMultilevel"/>
    <w:tmpl w:val="516CFA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3405CA7"/>
    <w:multiLevelType w:val="hybridMultilevel"/>
    <w:tmpl w:val="6EAA12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3776F"/>
    <w:multiLevelType w:val="hybridMultilevel"/>
    <w:tmpl w:val="5FA00E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87A4A"/>
    <w:multiLevelType w:val="hybridMultilevel"/>
    <w:tmpl w:val="8D5A49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5C35D2"/>
    <w:multiLevelType w:val="hybridMultilevel"/>
    <w:tmpl w:val="E2AEDC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6D3A67"/>
    <w:multiLevelType w:val="hybridMultilevel"/>
    <w:tmpl w:val="9BB86D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11276B"/>
    <w:multiLevelType w:val="hybridMultilevel"/>
    <w:tmpl w:val="CF4C331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ED0D77"/>
    <w:multiLevelType w:val="hybridMultilevel"/>
    <w:tmpl w:val="8C1E04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20AB7748"/>
    <w:multiLevelType w:val="hybridMultilevel"/>
    <w:tmpl w:val="C8C6FF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DE6C60"/>
    <w:multiLevelType w:val="hybridMultilevel"/>
    <w:tmpl w:val="D2F49B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E90E47"/>
    <w:multiLevelType w:val="hybridMultilevel"/>
    <w:tmpl w:val="B73C03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F67DEE"/>
    <w:multiLevelType w:val="hybridMultilevel"/>
    <w:tmpl w:val="CE68ED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1010BE"/>
    <w:multiLevelType w:val="hybridMultilevel"/>
    <w:tmpl w:val="F5FA1F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542B57"/>
    <w:multiLevelType w:val="hybridMultilevel"/>
    <w:tmpl w:val="A6DE18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C81570"/>
    <w:multiLevelType w:val="hybridMultilevel"/>
    <w:tmpl w:val="194E0A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405BBB"/>
    <w:multiLevelType w:val="hybridMultilevel"/>
    <w:tmpl w:val="C0A62F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DE39DF"/>
    <w:multiLevelType w:val="hybridMultilevel"/>
    <w:tmpl w:val="B3069C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425F6EBA"/>
    <w:multiLevelType w:val="hybridMultilevel"/>
    <w:tmpl w:val="676E3E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FE2F78"/>
    <w:multiLevelType w:val="hybridMultilevel"/>
    <w:tmpl w:val="91AE26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D530DF"/>
    <w:multiLevelType w:val="hybridMultilevel"/>
    <w:tmpl w:val="3E4440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083393"/>
    <w:multiLevelType w:val="hybridMultilevel"/>
    <w:tmpl w:val="86F03A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2215FD"/>
    <w:multiLevelType w:val="hybridMultilevel"/>
    <w:tmpl w:val="968AA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497793"/>
    <w:multiLevelType w:val="hybridMultilevel"/>
    <w:tmpl w:val="A1BA0A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553151"/>
    <w:multiLevelType w:val="hybridMultilevel"/>
    <w:tmpl w:val="94EEE9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B12F6B"/>
    <w:multiLevelType w:val="hybridMultilevel"/>
    <w:tmpl w:val="A54CF0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4066A2"/>
    <w:multiLevelType w:val="hybridMultilevel"/>
    <w:tmpl w:val="8B0CC6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7B5791"/>
    <w:multiLevelType w:val="hybridMultilevel"/>
    <w:tmpl w:val="29F88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9E28C5"/>
    <w:multiLevelType w:val="hybridMultilevel"/>
    <w:tmpl w:val="70E232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A4188C"/>
    <w:multiLevelType w:val="hybridMultilevel"/>
    <w:tmpl w:val="DA4662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757D60"/>
    <w:multiLevelType w:val="hybridMultilevel"/>
    <w:tmpl w:val="409ACE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1E3E6A"/>
    <w:multiLevelType w:val="hybridMultilevel"/>
    <w:tmpl w:val="AD922E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4243B4"/>
    <w:multiLevelType w:val="hybridMultilevel"/>
    <w:tmpl w:val="90FCAD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6E5E18"/>
    <w:multiLevelType w:val="hybridMultilevel"/>
    <w:tmpl w:val="28B635BA"/>
    <w:lvl w:ilvl="0" w:tplc="668A3AA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B63548"/>
    <w:multiLevelType w:val="hybridMultilevel"/>
    <w:tmpl w:val="610462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121A5F"/>
    <w:multiLevelType w:val="hybridMultilevel"/>
    <w:tmpl w:val="E22C68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6"/>
  </w:num>
  <w:num w:numId="7">
    <w:abstractNumId w:val="1"/>
  </w:num>
  <w:num w:numId="8">
    <w:abstractNumId w:val="32"/>
  </w:num>
  <w:num w:numId="9">
    <w:abstractNumId w:val="18"/>
  </w:num>
  <w:num w:numId="10">
    <w:abstractNumId w:val="26"/>
  </w:num>
  <w:num w:numId="11">
    <w:abstractNumId w:val="11"/>
  </w:num>
  <w:num w:numId="12">
    <w:abstractNumId w:val="2"/>
  </w:num>
  <w:num w:numId="13">
    <w:abstractNumId w:val="14"/>
  </w:num>
  <w:num w:numId="14">
    <w:abstractNumId w:val="28"/>
  </w:num>
  <w:num w:numId="15">
    <w:abstractNumId w:val="22"/>
  </w:num>
  <w:num w:numId="16">
    <w:abstractNumId w:val="5"/>
  </w:num>
  <w:num w:numId="17">
    <w:abstractNumId w:val="30"/>
  </w:num>
  <w:num w:numId="18">
    <w:abstractNumId w:val="25"/>
  </w:num>
  <w:num w:numId="19">
    <w:abstractNumId w:val="8"/>
  </w:num>
  <w:num w:numId="20">
    <w:abstractNumId w:val="27"/>
  </w:num>
  <w:num w:numId="21">
    <w:abstractNumId w:val="13"/>
  </w:num>
  <w:num w:numId="22">
    <w:abstractNumId w:val="31"/>
  </w:num>
  <w:num w:numId="23">
    <w:abstractNumId w:val="21"/>
  </w:num>
  <w:num w:numId="24">
    <w:abstractNumId w:val="10"/>
  </w:num>
  <w:num w:numId="25">
    <w:abstractNumId w:val="29"/>
  </w:num>
  <w:num w:numId="26">
    <w:abstractNumId w:val="19"/>
  </w:num>
  <w:num w:numId="27">
    <w:abstractNumId w:val="4"/>
  </w:num>
  <w:num w:numId="28">
    <w:abstractNumId w:val="17"/>
  </w:num>
  <w:num w:numId="29">
    <w:abstractNumId w:val="12"/>
  </w:num>
  <w:num w:numId="30">
    <w:abstractNumId w:val="15"/>
  </w:num>
  <w:num w:numId="31">
    <w:abstractNumId w:val="24"/>
  </w:num>
  <w:num w:numId="32">
    <w:abstractNumId w:val="9"/>
  </w:num>
  <w:num w:numId="33">
    <w:abstractNumId w:val="3"/>
  </w:num>
  <w:num w:numId="34">
    <w:abstractNumId w:val="33"/>
  </w:num>
  <w:num w:numId="35">
    <w:abstractNumId w:val="23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19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0EE"/>
    <w:rsid w:val="00000E22"/>
    <w:rsid w:val="0000127F"/>
    <w:rsid w:val="00001B82"/>
    <w:rsid w:val="00001C35"/>
    <w:rsid w:val="000022D0"/>
    <w:rsid w:val="00002540"/>
    <w:rsid w:val="00003DA8"/>
    <w:rsid w:val="0000455C"/>
    <w:rsid w:val="00005126"/>
    <w:rsid w:val="00005DBB"/>
    <w:rsid w:val="00005EEB"/>
    <w:rsid w:val="00006E4C"/>
    <w:rsid w:val="000109F7"/>
    <w:rsid w:val="00011064"/>
    <w:rsid w:val="0001137E"/>
    <w:rsid w:val="0001170A"/>
    <w:rsid w:val="00016047"/>
    <w:rsid w:val="00016937"/>
    <w:rsid w:val="00016AB3"/>
    <w:rsid w:val="0001773A"/>
    <w:rsid w:val="000208A9"/>
    <w:rsid w:val="00021E46"/>
    <w:rsid w:val="00021E4C"/>
    <w:rsid w:val="00021E54"/>
    <w:rsid w:val="0002393C"/>
    <w:rsid w:val="00023B8C"/>
    <w:rsid w:val="00023D93"/>
    <w:rsid w:val="000241B6"/>
    <w:rsid w:val="00024A5F"/>
    <w:rsid w:val="00025493"/>
    <w:rsid w:val="00025665"/>
    <w:rsid w:val="0002572F"/>
    <w:rsid w:val="00027CB6"/>
    <w:rsid w:val="000307A9"/>
    <w:rsid w:val="00031B76"/>
    <w:rsid w:val="00032607"/>
    <w:rsid w:val="00033E70"/>
    <w:rsid w:val="00036776"/>
    <w:rsid w:val="00036A50"/>
    <w:rsid w:val="0003739A"/>
    <w:rsid w:val="00037675"/>
    <w:rsid w:val="00040D32"/>
    <w:rsid w:val="0004141B"/>
    <w:rsid w:val="00041602"/>
    <w:rsid w:val="00041644"/>
    <w:rsid w:val="0004303C"/>
    <w:rsid w:val="00043273"/>
    <w:rsid w:val="00043C69"/>
    <w:rsid w:val="000445FA"/>
    <w:rsid w:val="000457A7"/>
    <w:rsid w:val="00045EB1"/>
    <w:rsid w:val="00045FD9"/>
    <w:rsid w:val="000461A9"/>
    <w:rsid w:val="00046830"/>
    <w:rsid w:val="000478EF"/>
    <w:rsid w:val="000501E9"/>
    <w:rsid w:val="00050E2F"/>
    <w:rsid w:val="000540A9"/>
    <w:rsid w:val="0005723D"/>
    <w:rsid w:val="0005743E"/>
    <w:rsid w:val="0006326B"/>
    <w:rsid w:val="000633C5"/>
    <w:rsid w:val="000634E4"/>
    <w:rsid w:val="000637DF"/>
    <w:rsid w:val="00063F4A"/>
    <w:rsid w:val="0006494A"/>
    <w:rsid w:val="00065047"/>
    <w:rsid w:val="00065BFD"/>
    <w:rsid w:val="00066F55"/>
    <w:rsid w:val="00070DFE"/>
    <w:rsid w:val="00071783"/>
    <w:rsid w:val="00071885"/>
    <w:rsid w:val="000729B0"/>
    <w:rsid w:val="0007648E"/>
    <w:rsid w:val="000769DD"/>
    <w:rsid w:val="00076DC4"/>
    <w:rsid w:val="00076E04"/>
    <w:rsid w:val="000779B8"/>
    <w:rsid w:val="0008096A"/>
    <w:rsid w:val="00080DD6"/>
    <w:rsid w:val="000832EE"/>
    <w:rsid w:val="00084475"/>
    <w:rsid w:val="000848D7"/>
    <w:rsid w:val="00084A08"/>
    <w:rsid w:val="000867AD"/>
    <w:rsid w:val="00086EE7"/>
    <w:rsid w:val="00086FCF"/>
    <w:rsid w:val="00090A23"/>
    <w:rsid w:val="00091059"/>
    <w:rsid w:val="00091123"/>
    <w:rsid w:val="000916A2"/>
    <w:rsid w:val="00093B18"/>
    <w:rsid w:val="00093BAC"/>
    <w:rsid w:val="00093CAA"/>
    <w:rsid w:val="00093CF8"/>
    <w:rsid w:val="00093D21"/>
    <w:rsid w:val="00094760"/>
    <w:rsid w:val="00094A59"/>
    <w:rsid w:val="00094E5C"/>
    <w:rsid w:val="00094E80"/>
    <w:rsid w:val="00095185"/>
    <w:rsid w:val="00096CBE"/>
    <w:rsid w:val="0009758D"/>
    <w:rsid w:val="00097597"/>
    <w:rsid w:val="000A1363"/>
    <w:rsid w:val="000A1AB7"/>
    <w:rsid w:val="000A2EE5"/>
    <w:rsid w:val="000A3299"/>
    <w:rsid w:val="000A382A"/>
    <w:rsid w:val="000A40AB"/>
    <w:rsid w:val="000A4E75"/>
    <w:rsid w:val="000A59E5"/>
    <w:rsid w:val="000A670A"/>
    <w:rsid w:val="000A6C97"/>
    <w:rsid w:val="000A6E2B"/>
    <w:rsid w:val="000A7AB4"/>
    <w:rsid w:val="000A7F16"/>
    <w:rsid w:val="000B0657"/>
    <w:rsid w:val="000B095E"/>
    <w:rsid w:val="000B124C"/>
    <w:rsid w:val="000B1F32"/>
    <w:rsid w:val="000B2769"/>
    <w:rsid w:val="000B278E"/>
    <w:rsid w:val="000B378D"/>
    <w:rsid w:val="000B45E4"/>
    <w:rsid w:val="000B5B7A"/>
    <w:rsid w:val="000B7762"/>
    <w:rsid w:val="000B7C8B"/>
    <w:rsid w:val="000C00C4"/>
    <w:rsid w:val="000C0134"/>
    <w:rsid w:val="000C0CC8"/>
    <w:rsid w:val="000C1789"/>
    <w:rsid w:val="000C1D90"/>
    <w:rsid w:val="000C1ED9"/>
    <w:rsid w:val="000C24B4"/>
    <w:rsid w:val="000C2C59"/>
    <w:rsid w:val="000C2C8B"/>
    <w:rsid w:val="000C2EAE"/>
    <w:rsid w:val="000C366C"/>
    <w:rsid w:val="000C3DCB"/>
    <w:rsid w:val="000C4040"/>
    <w:rsid w:val="000C50F5"/>
    <w:rsid w:val="000C546E"/>
    <w:rsid w:val="000C5C20"/>
    <w:rsid w:val="000C7621"/>
    <w:rsid w:val="000D0047"/>
    <w:rsid w:val="000D1BD2"/>
    <w:rsid w:val="000D275B"/>
    <w:rsid w:val="000D3006"/>
    <w:rsid w:val="000D3A12"/>
    <w:rsid w:val="000D4E56"/>
    <w:rsid w:val="000D4E89"/>
    <w:rsid w:val="000D5BA2"/>
    <w:rsid w:val="000D6B87"/>
    <w:rsid w:val="000D7E03"/>
    <w:rsid w:val="000D7EDC"/>
    <w:rsid w:val="000E0786"/>
    <w:rsid w:val="000E183A"/>
    <w:rsid w:val="000E2347"/>
    <w:rsid w:val="000E2510"/>
    <w:rsid w:val="000E47C9"/>
    <w:rsid w:val="000E47E5"/>
    <w:rsid w:val="000E4F2B"/>
    <w:rsid w:val="000E5319"/>
    <w:rsid w:val="000E5F66"/>
    <w:rsid w:val="000E7C57"/>
    <w:rsid w:val="000F17ED"/>
    <w:rsid w:val="000F1D0B"/>
    <w:rsid w:val="000F1D30"/>
    <w:rsid w:val="000F257B"/>
    <w:rsid w:val="000F2DF8"/>
    <w:rsid w:val="000F3101"/>
    <w:rsid w:val="000F3E4A"/>
    <w:rsid w:val="000F428C"/>
    <w:rsid w:val="000F42A1"/>
    <w:rsid w:val="000F596F"/>
    <w:rsid w:val="000F6F1C"/>
    <w:rsid w:val="000F7BC4"/>
    <w:rsid w:val="000F7E2F"/>
    <w:rsid w:val="000F7E79"/>
    <w:rsid w:val="001000EC"/>
    <w:rsid w:val="00100CC5"/>
    <w:rsid w:val="00100FA4"/>
    <w:rsid w:val="0010114D"/>
    <w:rsid w:val="0010254B"/>
    <w:rsid w:val="001027C3"/>
    <w:rsid w:val="00102D2F"/>
    <w:rsid w:val="00102E89"/>
    <w:rsid w:val="001032F8"/>
    <w:rsid w:val="001048E9"/>
    <w:rsid w:val="001056C0"/>
    <w:rsid w:val="00105B31"/>
    <w:rsid w:val="00107B4D"/>
    <w:rsid w:val="0011121C"/>
    <w:rsid w:val="0011140E"/>
    <w:rsid w:val="001131EE"/>
    <w:rsid w:val="0011421C"/>
    <w:rsid w:val="001149F0"/>
    <w:rsid w:val="001152DA"/>
    <w:rsid w:val="00115A4A"/>
    <w:rsid w:val="00117B81"/>
    <w:rsid w:val="001206A4"/>
    <w:rsid w:val="00120D68"/>
    <w:rsid w:val="001210F9"/>
    <w:rsid w:val="0012175B"/>
    <w:rsid w:val="0012247D"/>
    <w:rsid w:val="00122499"/>
    <w:rsid w:val="001227CF"/>
    <w:rsid w:val="001230FA"/>
    <w:rsid w:val="00123A51"/>
    <w:rsid w:val="00123F60"/>
    <w:rsid w:val="00124B2C"/>
    <w:rsid w:val="00125014"/>
    <w:rsid w:val="00125A09"/>
    <w:rsid w:val="00127507"/>
    <w:rsid w:val="00131E07"/>
    <w:rsid w:val="001338B9"/>
    <w:rsid w:val="00133BC7"/>
    <w:rsid w:val="0013435E"/>
    <w:rsid w:val="00134448"/>
    <w:rsid w:val="00134774"/>
    <w:rsid w:val="00134E04"/>
    <w:rsid w:val="00135BAB"/>
    <w:rsid w:val="001414D4"/>
    <w:rsid w:val="001415AA"/>
    <w:rsid w:val="0014195C"/>
    <w:rsid w:val="001419D3"/>
    <w:rsid w:val="00141BD9"/>
    <w:rsid w:val="00142429"/>
    <w:rsid w:val="00142555"/>
    <w:rsid w:val="0014289C"/>
    <w:rsid w:val="00143263"/>
    <w:rsid w:val="001433EB"/>
    <w:rsid w:val="001449D6"/>
    <w:rsid w:val="00144F99"/>
    <w:rsid w:val="00145744"/>
    <w:rsid w:val="00150E34"/>
    <w:rsid w:val="00152565"/>
    <w:rsid w:val="00152CCC"/>
    <w:rsid w:val="00154644"/>
    <w:rsid w:val="0015492C"/>
    <w:rsid w:val="00160A92"/>
    <w:rsid w:val="00162B20"/>
    <w:rsid w:val="0016488F"/>
    <w:rsid w:val="0016500A"/>
    <w:rsid w:val="00165531"/>
    <w:rsid w:val="001657CF"/>
    <w:rsid w:val="00165D3A"/>
    <w:rsid w:val="0016710F"/>
    <w:rsid w:val="00167D7D"/>
    <w:rsid w:val="00167EFA"/>
    <w:rsid w:val="00170968"/>
    <w:rsid w:val="00171639"/>
    <w:rsid w:val="00171D9B"/>
    <w:rsid w:val="001728DD"/>
    <w:rsid w:val="00172AF4"/>
    <w:rsid w:val="00172FE9"/>
    <w:rsid w:val="00174706"/>
    <w:rsid w:val="001755CF"/>
    <w:rsid w:val="0018143D"/>
    <w:rsid w:val="00181674"/>
    <w:rsid w:val="00182761"/>
    <w:rsid w:val="00184A81"/>
    <w:rsid w:val="001852DB"/>
    <w:rsid w:val="00186100"/>
    <w:rsid w:val="00186A1C"/>
    <w:rsid w:val="00187455"/>
    <w:rsid w:val="0018749D"/>
    <w:rsid w:val="00190089"/>
    <w:rsid w:val="0019128E"/>
    <w:rsid w:val="0019147B"/>
    <w:rsid w:val="001931B7"/>
    <w:rsid w:val="001941B5"/>
    <w:rsid w:val="00194301"/>
    <w:rsid w:val="001943AF"/>
    <w:rsid w:val="00194FF4"/>
    <w:rsid w:val="00195743"/>
    <w:rsid w:val="0019659E"/>
    <w:rsid w:val="0019777C"/>
    <w:rsid w:val="00197B2F"/>
    <w:rsid w:val="00197BED"/>
    <w:rsid w:val="001A09D6"/>
    <w:rsid w:val="001A0A2B"/>
    <w:rsid w:val="001A12E9"/>
    <w:rsid w:val="001A19DC"/>
    <w:rsid w:val="001A1EB1"/>
    <w:rsid w:val="001A222C"/>
    <w:rsid w:val="001A2E37"/>
    <w:rsid w:val="001A3DDE"/>
    <w:rsid w:val="001A4B04"/>
    <w:rsid w:val="001A5D4E"/>
    <w:rsid w:val="001A60DE"/>
    <w:rsid w:val="001A644D"/>
    <w:rsid w:val="001A64DD"/>
    <w:rsid w:val="001A759A"/>
    <w:rsid w:val="001B01E9"/>
    <w:rsid w:val="001B3250"/>
    <w:rsid w:val="001B3FB8"/>
    <w:rsid w:val="001B5C1D"/>
    <w:rsid w:val="001B5CBD"/>
    <w:rsid w:val="001B5DAE"/>
    <w:rsid w:val="001B5E87"/>
    <w:rsid w:val="001C2877"/>
    <w:rsid w:val="001C35FB"/>
    <w:rsid w:val="001C3EEC"/>
    <w:rsid w:val="001C4705"/>
    <w:rsid w:val="001C4C12"/>
    <w:rsid w:val="001C6D9F"/>
    <w:rsid w:val="001C7C74"/>
    <w:rsid w:val="001D0FB5"/>
    <w:rsid w:val="001D2BF8"/>
    <w:rsid w:val="001D30A1"/>
    <w:rsid w:val="001D44E2"/>
    <w:rsid w:val="001D46B9"/>
    <w:rsid w:val="001D4D03"/>
    <w:rsid w:val="001D5409"/>
    <w:rsid w:val="001D7E47"/>
    <w:rsid w:val="001E1747"/>
    <w:rsid w:val="001E1846"/>
    <w:rsid w:val="001E2A2C"/>
    <w:rsid w:val="001E2F15"/>
    <w:rsid w:val="001E45CC"/>
    <w:rsid w:val="001E57F3"/>
    <w:rsid w:val="001E5F82"/>
    <w:rsid w:val="001E793B"/>
    <w:rsid w:val="001E7D4F"/>
    <w:rsid w:val="001F03A0"/>
    <w:rsid w:val="001F06DA"/>
    <w:rsid w:val="001F0B5E"/>
    <w:rsid w:val="001F0B7C"/>
    <w:rsid w:val="001F151F"/>
    <w:rsid w:val="001F1B23"/>
    <w:rsid w:val="001F2163"/>
    <w:rsid w:val="001F35B3"/>
    <w:rsid w:val="001F37D7"/>
    <w:rsid w:val="001F44F0"/>
    <w:rsid w:val="001F4A9C"/>
    <w:rsid w:val="001F5F26"/>
    <w:rsid w:val="001F5F71"/>
    <w:rsid w:val="001F6C53"/>
    <w:rsid w:val="00200BCB"/>
    <w:rsid w:val="00200DAB"/>
    <w:rsid w:val="0020214D"/>
    <w:rsid w:val="002025AA"/>
    <w:rsid w:val="0020278C"/>
    <w:rsid w:val="00202E4A"/>
    <w:rsid w:val="002036F0"/>
    <w:rsid w:val="002049A6"/>
    <w:rsid w:val="00205228"/>
    <w:rsid w:val="00205956"/>
    <w:rsid w:val="002067A8"/>
    <w:rsid w:val="0020688F"/>
    <w:rsid w:val="002068F3"/>
    <w:rsid w:val="0020714A"/>
    <w:rsid w:val="0020743E"/>
    <w:rsid w:val="00207B06"/>
    <w:rsid w:val="002111D6"/>
    <w:rsid w:val="002113DD"/>
    <w:rsid w:val="00211807"/>
    <w:rsid w:val="00212126"/>
    <w:rsid w:val="00213FAB"/>
    <w:rsid w:val="0021573B"/>
    <w:rsid w:val="00215CE5"/>
    <w:rsid w:val="0021644F"/>
    <w:rsid w:val="002176E6"/>
    <w:rsid w:val="00217B41"/>
    <w:rsid w:val="00220B7E"/>
    <w:rsid w:val="00220B86"/>
    <w:rsid w:val="00220CDA"/>
    <w:rsid w:val="002227E5"/>
    <w:rsid w:val="00222E63"/>
    <w:rsid w:val="00223492"/>
    <w:rsid w:val="00223580"/>
    <w:rsid w:val="00224272"/>
    <w:rsid w:val="00224DC9"/>
    <w:rsid w:val="00225284"/>
    <w:rsid w:val="00226174"/>
    <w:rsid w:val="00226209"/>
    <w:rsid w:val="002262FE"/>
    <w:rsid w:val="00226DD2"/>
    <w:rsid w:val="00226F6E"/>
    <w:rsid w:val="002271F1"/>
    <w:rsid w:val="00230D64"/>
    <w:rsid w:val="00231055"/>
    <w:rsid w:val="0023154D"/>
    <w:rsid w:val="00233B12"/>
    <w:rsid w:val="00234074"/>
    <w:rsid w:val="00234342"/>
    <w:rsid w:val="00234E97"/>
    <w:rsid w:val="00235E81"/>
    <w:rsid w:val="00237A46"/>
    <w:rsid w:val="00237F5D"/>
    <w:rsid w:val="00240A75"/>
    <w:rsid w:val="00240A90"/>
    <w:rsid w:val="00242427"/>
    <w:rsid w:val="002429EC"/>
    <w:rsid w:val="002431F3"/>
    <w:rsid w:val="00244057"/>
    <w:rsid w:val="00246DA0"/>
    <w:rsid w:val="00247657"/>
    <w:rsid w:val="00251B85"/>
    <w:rsid w:val="00251F10"/>
    <w:rsid w:val="00252A84"/>
    <w:rsid w:val="00254840"/>
    <w:rsid w:val="00256DCE"/>
    <w:rsid w:val="002570EA"/>
    <w:rsid w:val="00260B6E"/>
    <w:rsid w:val="002610BE"/>
    <w:rsid w:val="00263A46"/>
    <w:rsid w:val="00263C42"/>
    <w:rsid w:val="0026489E"/>
    <w:rsid w:val="00264D36"/>
    <w:rsid w:val="00265261"/>
    <w:rsid w:val="002652EC"/>
    <w:rsid w:val="0026547B"/>
    <w:rsid w:val="00266653"/>
    <w:rsid w:val="00266B36"/>
    <w:rsid w:val="00271061"/>
    <w:rsid w:val="00271FB7"/>
    <w:rsid w:val="00272405"/>
    <w:rsid w:val="002731B4"/>
    <w:rsid w:val="00274031"/>
    <w:rsid w:val="00274686"/>
    <w:rsid w:val="00275BE5"/>
    <w:rsid w:val="002763E2"/>
    <w:rsid w:val="002777E8"/>
    <w:rsid w:val="00277D4B"/>
    <w:rsid w:val="002812D2"/>
    <w:rsid w:val="00281BC1"/>
    <w:rsid w:val="002821B0"/>
    <w:rsid w:val="0028287C"/>
    <w:rsid w:val="00282B97"/>
    <w:rsid w:val="002839B6"/>
    <w:rsid w:val="00284395"/>
    <w:rsid w:val="00285BF1"/>
    <w:rsid w:val="00285F5E"/>
    <w:rsid w:val="0028652B"/>
    <w:rsid w:val="0028714B"/>
    <w:rsid w:val="0028740A"/>
    <w:rsid w:val="00287820"/>
    <w:rsid w:val="00287BA5"/>
    <w:rsid w:val="00290EC1"/>
    <w:rsid w:val="00291DD3"/>
    <w:rsid w:val="002939D3"/>
    <w:rsid w:val="002943C1"/>
    <w:rsid w:val="00294F41"/>
    <w:rsid w:val="00295085"/>
    <w:rsid w:val="00295668"/>
    <w:rsid w:val="00297624"/>
    <w:rsid w:val="002A00A6"/>
    <w:rsid w:val="002A0531"/>
    <w:rsid w:val="002A12AE"/>
    <w:rsid w:val="002A1CE9"/>
    <w:rsid w:val="002A1FA9"/>
    <w:rsid w:val="002A2958"/>
    <w:rsid w:val="002A2B8E"/>
    <w:rsid w:val="002A5ECD"/>
    <w:rsid w:val="002A65D6"/>
    <w:rsid w:val="002B0DFA"/>
    <w:rsid w:val="002B11FE"/>
    <w:rsid w:val="002B1807"/>
    <w:rsid w:val="002B288F"/>
    <w:rsid w:val="002B47D1"/>
    <w:rsid w:val="002B5D4F"/>
    <w:rsid w:val="002B744C"/>
    <w:rsid w:val="002B76F8"/>
    <w:rsid w:val="002C0127"/>
    <w:rsid w:val="002C0746"/>
    <w:rsid w:val="002C167D"/>
    <w:rsid w:val="002C3AC6"/>
    <w:rsid w:val="002C4088"/>
    <w:rsid w:val="002C4D98"/>
    <w:rsid w:val="002C57B8"/>
    <w:rsid w:val="002C6368"/>
    <w:rsid w:val="002C660B"/>
    <w:rsid w:val="002C6F72"/>
    <w:rsid w:val="002D051C"/>
    <w:rsid w:val="002D1C0C"/>
    <w:rsid w:val="002D2422"/>
    <w:rsid w:val="002D2EC6"/>
    <w:rsid w:val="002D35FE"/>
    <w:rsid w:val="002D4CFE"/>
    <w:rsid w:val="002D51ED"/>
    <w:rsid w:val="002D65AE"/>
    <w:rsid w:val="002D7316"/>
    <w:rsid w:val="002E1926"/>
    <w:rsid w:val="002E1B78"/>
    <w:rsid w:val="002E28C8"/>
    <w:rsid w:val="002E291B"/>
    <w:rsid w:val="002E32C5"/>
    <w:rsid w:val="002E4735"/>
    <w:rsid w:val="002E4C3C"/>
    <w:rsid w:val="002E547D"/>
    <w:rsid w:val="002E555D"/>
    <w:rsid w:val="002E5861"/>
    <w:rsid w:val="002E5C49"/>
    <w:rsid w:val="002E6CEA"/>
    <w:rsid w:val="002E6E11"/>
    <w:rsid w:val="002F0BBB"/>
    <w:rsid w:val="002F0EC3"/>
    <w:rsid w:val="002F1155"/>
    <w:rsid w:val="002F1AF7"/>
    <w:rsid w:val="002F3746"/>
    <w:rsid w:val="002F4206"/>
    <w:rsid w:val="002F4308"/>
    <w:rsid w:val="002F49DC"/>
    <w:rsid w:val="002F74B3"/>
    <w:rsid w:val="003006A9"/>
    <w:rsid w:val="00300746"/>
    <w:rsid w:val="003013C3"/>
    <w:rsid w:val="0030223E"/>
    <w:rsid w:val="0030262B"/>
    <w:rsid w:val="0030266A"/>
    <w:rsid w:val="00302B00"/>
    <w:rsid w:val="0030304C"/>
    <w:rsid w:val="00304493"/>
    <w:rsid w:val="0030476B"/>
    <w:rsid w:val="00304A86"/>
    <w:rsid w:val="00305639"/>
    <w:rsid w:val="00305A05"/>
    <w:rsid w:val="00307F60"/>
    <w:rsid w:val="003101D0"/>
    <w:rsid w:val="003105C7"/>
    <w:rsid w:val="0031121D"/>
    <w:rsid w:val="00313C1B"/>
    <w:rsid w:val="003148E3"/>
    <w:rsid w:val="00315467"/>
    <w:rsid w:val="00316272"/>
    <w:rsid w:val="003164FF"/>
    <w:rsid w:val="003166F9"/>
    <w:rsid w:val="00317904"/>
    <w:rsid w:val="00317FA8"/>
    <w:rsid w:val="003207FB"/>
    <w:rsid w:val="0032112D"/>
    <w:rsid w:val="003220BB"/>
    <w:rsid w:val="003227B4"/>
    <w:rsid w:val="00322AE3"/>
    <w:rsid w:val="00322D09"/>
    <w:rsid w:val="00322ED0"/>
    <w:rsid w:val="00323177"/>
    <w:rsid w:val="0032326E"/>
    <w:rsid w:val="0032352D"/>
    <w:rsid w:val="00324CE8"/>
    <w:rsid w:val="00324F52"/>
    <w:rsid w:val="003254DB"/>
    <w:rsid w:val="00326D0B"/>
    <w:rsid w:val="00326DF1"/>
    <w:rsid w:val="0032710D"/>
    <w:rsid w:val="00330DC6"/>
    <w:rsid w:val="00331CB8"/>
    <w:rsid w:val="00332276"/>
    <w:rsid w:val="00332297"/>
    <w:rsid w:val="003328B8"/>
    <w:rsid w:val="00333317"/>
    <w:rsid w:val="00333F59"/>
    <w:rsid w:val="003344FA"/>
    <w:rsid w:val="00334B49"/>
    <w:rsid w:val="00334F6E"/>
    <w:rsid w:val="003368A8"/>
    <w:rsid w:val="0033703F"/>
    <w:rsid w:val="003411DD"/>
    <w:rsid w:val="00341500"/>
    <w:rsid w:val="003421B3"/>
    <w:rsid w:val="0034344E"/>
    <w:rsid w:val="003454F9"/>
    <w:rsid w:val="003471FB"/>
    <w:rsid w:val="003473C4"/>
    <w:rsid w:val="003475F7"/>
    <w:rsid w:val="00350436"/>
    <w:rsid w:val="00351184"/>
    <w:rsid w:val="003517EA"/>
    <w:rsid w:val="00353774"/>
    <w:rsid w:val="003544CA"/>
    <w:rsid w:val="00356118"/>
    <w:rsid w:val="00356E1B"/>
    <w:rsid w:val="00356E93"/>
    <w:rsid w:val="00357B7E"/>
    <w:rsid w:val="0036450E"/>
    <w:rsid w:val="00366325"/>
    <w:rsid w:val="00366754"/>
    <w:rsid w:val="00366A52"/>
    <w:rsid w:val="00370EA8"/>
    <w:rsid w:val="00371B20"/>
    <w:rsid w:val="003720B2"/>
    <w:rsid w:val="0037219E"/>
    <w:rsid w:val="003731D9"/>
    <w:rsid w:val="00373836"/>
    <w:rsid w:val="003747F8"/>
    <w:rsid w:val="00375766"/>
    <w:rsid w:val="00375DAC"/>
    <w:rsid w:val="00376849"/>
    <w:rsid w:val="0037722D"/>
    <w:rsid w:val="003777DB"/>
    <w:rsid w:val="0037786B"/>
    <w:rsid w:val="00380104"/>
    <w:rsid w:val="00380734"/>
    <w:rsid w:val="0038219F"/>
    <w:rsid w:val="0038387C"/>
    <w:rsid w:val="003845B2"/>
    <w:rsid w:val="0038527F"/>
    <w:rsid w:val="00385E3D"/>
    <w:rsid w:val="00387329"/>
    <w:rsid w:val="0038759E"/>
    <w:rsid w:val="0038765E"/>
    <w:rsid w:val="0039134E"/>
    <w:rsid w:val="003945AE"/>
    <w:rsid w:val="00394790"/>
    <w:rsid w:val="003959FD"/>
    <w:rsid w:val="00395E12"/>
    <w:rsid w:val="0039632F"/>
    <w:rsid w:val="00396DE7"/>
    <w:rsid w:val="003A01FA"/>
    <w:rsid w:val="003A0403"/>
    <w:rsid w:val="003A0CFC"/>
    <w:rsid w:val="003A1C0A"/>
    <w:rsid w:val="003A2022"/>
    <w:rsid w:val="003A26C7"/>
    <w:rsid w:val="003A2783"/>
    <w:rsid w:val="003A27E0"/>
    <w:rsid w:val="003A5255"/>
    <w:rsid w:val="003A5641"/>
    <w:rsid w:val="003A61CC"/>
    <w:rsid w:val="003A6354"/>
    <w:rsid w:val="003A63F9"/>
    <w:rsid w:val="003B008C"/>
    <w:rsid w:val="003B189C"/>
    <w:rsid w:val="003B19DE"/>
    <w:rsid w:val="003B1BCB"/>
    <w:rsid w:val="003B25A7"/>
    <w:rsid w:val="003B2A06"/>
    <w:rsid w:val="003B3200"/>
    <w:rsid w:val="003B3285"/>
    <w:rsid w:val="003B3DD6"/>
    <w:rsid w:val="003B69ED"/>
    <w:rsid w:val="003B6B54"/>
    <w:rsid w:val="003B768E"/>
    <w:rsid w:val="003C0350"/>
    <w:rsid w:val="003C0857"/>
    <w:rsid w:val="003C095C"/>
    <w:rsid w:val="003C0AD7"/>
    <w:rsid w:val="003C129E"/>
    <w:rsid w:val="003C38F2"/>
    <w:rsid w:val="003C39CD"/>
    <w:rsid w:val="003C44F2"/>
    <w:rsid w:val="003C57D7"/>
    <w:rsid w:val="003C5A39"/>
    <w:rsid w:val="003C675D"/>
    <w:rsid w:val="003C7313"/>
    <w:rsid w:val="003D03FF"/>
    <w:rsid w:val="003D0770"/>
    <w:rsid w:val="003D079F"/>
    <w:rsid w:val="003D2687"/>
    <w:rsid w:val="003D295E"/>
    <w:rsid w:val="003D2BB0"/>
    <w:rsid w:val="003D4D84"/>
    <w:rsid w:val="003D6944"/>
    <w:rsid w:val="003D6AA8"/>
    <w:rsid w:val="003D70F2"/>
    <w:rsid w:val="003E22BF"/>
    <w:rsid w:val="003E68F3"/>
    <w:rsid w:val="003F0149"/>
    <w:rsid w:val="003F0D17"/>
    <w:rsid w:val="003F15FA"/>
    <w:rsid w:val="003F1677"/>
    <w:rsid w:val="003F2F82"/>
    <w:rsid w:val="003F4475"/>
    <w:rsid w:val="003F49A1"/>
    <w:rsid w:val="003F503A"/>
    <w:rsid w:val="003F701E"/>
    <w:rsid w:val="003F76B2"/>
    <w:rsid w:val="0040035F"/>
    <w:rsid w:val="00401664"/>
    <w:rsid w:val="00401F3A"/>
    <w:rsid w:val="004022AE"/>
    <w:rsid w:val="004042F6"/>
    <w:rsid w:val="00405405"/>
    <w:rsid w:val="00407613"/>
    <w:rsid w:val="0040792C"/>
    <w:rsid w:val="00410AA7"/>
    <w:rsid w:val="00411207"/>
    <w:rsid w:val="00411936"/>
    <w:rsid w:val="00412E7F"/>
    <w:rsid w:val="00413598"/>
    <w:rsid w:val="0041387F"/>
    <w:rsid w:val="00415948"/>
    <w:rsid w:val="004159D8"/>
    <w:rsid w:val="00416A86"/>
    <w:rsid w:val="004172F5"/>
    <w:rsid w:val="00417742"/>
    <w:rsid w:val="00423774"/>
    <w:rsid w:val="00424294"/>
    <w:rsid w:val="00424E32"/>
    <w:rsid w:val="004268E8"/>
    <w:rsid w:val="00427E57"/>
    <w:rsid w:val="00427E86"/>
    <w:rsid w:val="004302B6"/>
    <w:rsid w:val="00430FF5"/>
    <w:rsid w:val="00431451"/>
    <w:rsid w:val="00431B85"/>
    <w:rsid w:val="004326D4"/>
    <w:rsid w:val="00433E72"/>
    <w:rsid w:val="00437375"/>
    <w:rsid w:val="00437FD3"/>
    <w:rsid w:val="004413F2"/>
    <w:rsid w:val="00441C5A"/>
    <w:rsid w:val="004426D1"/>
    <w:rsid w:val="004438A1"/>
    <w:rsid w:val="00445518"/>
    <w:rsid w:val="00446916"/>
    <w:rsid w:val="004469EB"/>
    <w:rsid w:val="004479CD"/>
    <w:rsid w:val="004501E0"/>
    <w:rsid w:val="004507C8"/>
    <w:rsid w:val="004509BD"/>
    <w:rsid w:val="00452FFD"/>
    <w:rsid w:val="00453840"/>
    <w:rsid w:val="0045407C"/>
    <w:rsid w:val="00454F4A"/>
    <w:rsid w:val="004558F1"/>
    <w:rsid w:val="00456EF8"/>
    <w:rsid w:val="00460111"/>
    <w:rsid w:val="0046052D"/>
    <w:rsid w:val="00460CF1"/>
    <w:rsid w:val="00460DDF"/>
    <w:rsid w:val="00461548"/>
    <w:rsid w:val="00461AFA"/>
    <w:rsid w:val="0046223D"/>
    <w:rsid w:val="004631AD"/>
    <w:rsid w:val="00463A85"/>
    <w:rsid w:val="00463C54"/>
    <w:rsid w:val="00463CB3"/>
    <w:rsid w:val="00465291"/>
    <w:rsid w:val="004667ED"/>
    <w:rsid w:val="00466B66"/>
    <w:rsid w:val="00467455"/>
    <w:rsid w:val="0046759D"/>
    <w:rsid w:val="00470615"/>
    <w:rsid w:val="0047160F"/>
    <w:rsid w:val="00472EA4"/>
    <w:rsid w:val="004737C6"/>
    <w:rsid w:val="0047579D"/>
    <w:rsid w:val="004779C0"/>
    <w:rsid w:val="00480D33"/>
    <w:rsid w:val="00482A62"/>
    <w:rsid w:val="00482F51"/>
    <w:rsid w:val="00483749"/>
    <w:rsid w:val="004861EB"/>
    <w:rsid w:val="00486CC4"/>
    <w:rsid w:val="00487432"/>
    <w:rsid w:val="00487E3F"/>
    <w:rsid w:val="00490362"/>
    <w:rsid w:val="004905A4"/>
    <w:rsid w:val="00491550"/>
    <w:rsid w:val="00492645"/>
    <w:rsid w:val="00492B6F"/>
    <w:rsid w:val="00492FEE"/>
    <w:rsid w:val="00493A9F"/>
    <w:rsid w:val="00493C76"/>
    <w:rsid w:val="00493CC8"/>
    <w:rsid w:val="00493E2A"/>
    <w:rsid w:val="004940F2"/>
    <w:rsid w:val="00494ED1"/>
    <w:rsid w:val="0049636B"/>
    <w:rsid w:val="004963FE"/>
    <w:rsid w:val="00497518"/>
    <w:rsid w:val="004A0641"/>
    <w:rsid w:val="004A0905"/>
    <w:rsid w:val="004A1BC9"/>
    <w:rsid w:val="004A2DBB"/>
    <w:rsid w:val="004A32F5"/>
    <w:rsid w:val="004A351D"/>
    <w:rsid w:val="004A3B90"/>
    <w:rsid w:val="004A5AC9"/>
    <w:rsid w:val="004A65D2"/>
    <w:rsid w:val="004A6B69"/>
    <w:rsid w:val="004A6BC6"/>
    <w:rsid w:val="004B12AC"/>
    <w:rsid w:val="004B1596"/>
    <w:rsid w:val="004B225E"/>
    <w:rsid w:val="004B24EE"/>
    <w:rsid w:val="004B5421"/>
    <w:rsid w:val="004B5DC7"/>
    <w:rsid w:val="004B681E"/>
    <w:rsid w:val="004B6B2D"/>
    <w:rsid w:val="004B7152"/>
    <w:rsid w:val="004B71D0"/>
    <w:rsid w:val="004B7DB7"/>
    <w:rsid w:val="004C0352"/>
    <w:rsid w:val="004C1053"/>
    <w:rsid w:val="004C1912"/>
    <w:rsid w:val="004C198C"/>
    <w:rsid w:val="004C1D7B"/>
    <w:rsid w:val="004C236A"/>
    <w:rsid w:val="004C23FC"/>
    <w:rsid w:val="004C2BBB"/>
    <w:rsid w:val="004C3180"/>
    <w:rsid w:val="004C3B94"/>
    <w:rsid w:val="004C400E"/>
    <w:rsid w:val="004C4CAA"/>
    <w:rsid w:val="004C5AAC"/>
    <w:rsid w:val="004C6FC4"/>
    <w:rsid w:val="004C7E3E"/>
    <w:rsid w:val="004D039B"/>
    <w:rsid w:val="004D073E"/>
    <w:rsid w:val="004D14C9"/>
    <w:rsid w:val="004D14FC"/>
    <w:rsid w:val="004D1661"/>
    <w:rsid w:val="004D1A76"/>
    <w:rsid w:val="004D1A99"/>
    <w:rsid w:val="004D1AD4"/>
    <w:rsid w:val="004D316B"/>
    <w:rsid w:val="004D3365"/>
    <w:rsid w:val="004D3DEA"/>
    <w:rsid w:val="004D4498"/>
    <w:rsid w:val="004D4627"/>
    <w:rsid w:val="004D4FFA"/>
    <w:rsid w:val="004D5CAE"/>
    <w:rsid w:val="004D65F3"/>
    <w:rsid w:val="004D6D69"/>
    <w:rsid w:val="004E2E5C"/>
    <w:rsid w:val="004E3017"/>
    <w:rsid w:val="004E4260"/>
    <w:rsid w:val="004E65BC"/>
    <w:rsid w:val="004E6B04"/>
    <w:rsid w:val="004E7689"/>
    <w:rsid w:val="004F0438"/>
    <w:rsid w:val="004F1528"/>
    <w:rsid w:val="004F16A2"/>
    <w:rsid w:val="004F1738"/>
    <w:rsid w:val="004F19EB"/>
    <w:rsid w:val="004F3536"/>
    <w:rsid w:val="004F48F4"/>
    <w:rsid w:val="004F5148"/>
    <w:rsid w:val="004F7231"/>
    <w:rsid w:val="005002DD"/>
    <w:rsid w:val="005018BC"/>
    <w:rsid w:val="005023C2"/>
    <w:rsid w:val="00502AE0"/>
    <w:rsid w:val="0050459E"/>
    <w:rsid w:val="00504699"/>
    <w:rsid w:val="00504E9E"/>
    <w:rsid w:val="0050542C"/>
    <w:rsid w:val="0050566A"/>
    <w:rsid w:val="005068B1"/>
    <w:rsid w:val="005106F6"/>
    <w:rsid w:val="00510EB1"/>
    <w:rsid w:val="005119E4"/>
    <w:rsid w:val="00511F44"/>
    <w:rsid w:val="0051236E"/>
    <w:rsid w:val="00512A28"/>
    <w:rsid w:val="00514700"/>
    <w:rsid w:val="00516E57"/>
    <w:rsid w:val="00520E36"/>
    <w:rsid w:val="00523916"/>
    <w:rsid w:val="005266CA"/>
    <w:rsid w:val="005305C9"/>
    <w:rsid w:val="00531C5C"/>
    <w:rsid w:val="00532018"/>
    <w:rsid w:val="00532FEC"/>
    <w:rsid w:val="00534485"/>
    <w:rsid w:val="00534497"/>
    <w:rsid w:val="0053595B"/>
    <w:rsid w:val="00535F45"/>
    <w:rsid w:val="00535FFC"/>
    <w:rsid w:val="00536044"/>
    <w:rsid w:val="005366A9"/>
    <w:rsid w:val="005375E3"/>
    <w:rsid w:val="00537865"/>
    <w:rsid w:val="00540290"/>
    <w:rsid w:val="00540E39"/>
    <w:rsid w:val="00540EFB"/>
    <w:rsid w:val="00542D37"/>
    <w:rsid w:val="005430A9"/>
    <w:rsid w:val="005452D5"/>
    <w:rsid w:val="00545C0E"/>
    <w:rsid w:val="00546875"/>
    <w:rsid w:val="00546CBD"/>
    <w:rsid w:val="00547C38"/>
    <w:rsid w:val="00550749"/>
    <w:rsid w:val="00550DB6"/>
    <w:rsid w:val="00552BDE"/>
    <w:rsid w:val="00552BE7"/>
    <w:rsid w:val="0055378E"/>
    <w:rsid w:val="00554796"/>
    <w:rsid w:val="00554E38"/>
    <w:rsid w:val="00555B2C"/>
    <w:rsid w:val="00557196"/>
    <w:rsid w:val="00560736"/>
    <w:rsid w:val="005608A9"/>
    <w:rsid w:val="00563113"/>
    <w:rsid w:val="005642C2"/>
    <w:rsid w:val="00564563"/>
    <w:rsid w:val="0056499E"/>
    <w:rsid w:val="00565F55"/>
    <w:rsid w:val="00566610"/>
    <w:rsid w:val="0056716B"/>
    <w:rsid w:val="00567628"/>
    <w:rsid w:val="00570121"/>
    <w:rsid w:val="0057014F"/>
    <w:rsid w:val="00570A5E"/>
    <w:rsid w:val="00571DFB"/>
    <w:rsid w:val="00573624"/>
    <w:rsid w:val="00574F92"/>
    <w:rsid w:val="00575BD0"/>
    <w:rsid w:val="00576DC7"/>
    <w:rsid w:val="005772CE"/>
    <w:rsid w:val="005775F0"/>
    <w:rsid w:val="00580195"/>
    <w:rsid w:val="00580257"/>
    <w:rsid w:val="00580E75"/>
    <w:rsid w:val="00582234"/>
    <w:rsid w:val="005823DA"/>
    <w:rsid w:val="00582425"/>
    <w:rsid w:val="00583012"/>
    <w:rsid w:val="00583F09"/>
    <w:rsid w:val="00583F1C"/>
    <w:rsid w:val="00584292"/>
    <w:rsid w:val="0058543B"/>
    <w:rsid w:val="00585CAC"/>
    <w:rsid w:val="0058739E"/>
    <w:rsid w:val="005900C0"/>
    <w:rsid w:val="00590D8E"/>
    <w:rsid w:val="0059138B"/>
    <w:rsid w:val="005920CB"/>
    <w:rsid w:val="0059355C"/>
    <w:rsid w:val="00593A08"/>
    <w:rsid w:val="00593A88"/>
    <w:rsid w:val="00594D94"/>
    <w:rsid w:val="005950C2"/>
    <w:rsid w:val="005951C2"/>
    <w:rsid w:val="005969D6"/>
    <w:rsid w:val="005970B6"/>
    <w:rsid w:val="00597E55"/>
    <w:rsid w:val="005A0177"/>
    <w:rsid w:val="005A08EF"/>
    <w:rsid w:val="005A0A30"/>
    <w:rsid w:val="005A138A"/>
    <w:rsid w:val="005A1BBD"/>
    <w:rsid w:val="005A25E7"/>
    <w:rsid w:val="005A28F2"/>
    <w:rsid w:val="005A294C"/>
    <w:rsid w:val="005A3554"/>
    <w:rsid w:val="005A45A0"/>
    <w:rsid w:val="005A4C70"/>
    <w:rsid w:val="005A583E"/>
    <w:rsid w:val="005A5F52"/>
    <w:rsid w:val="005A6C2B"/>
    <w:rsid w:val="005A6DA3"/>
    <w:rsid w:val="005B0068"/>
    <w:rsid w:val="005B0EFC"/>
    <w:rsid w:val="005B1727"/>
    <w:rsid w:val="005B1885"/>
    <w:rsid w:val="005B1C1C"/>
    <w:rsid w:val="005B434D"/>
    <w:rsid w:val="005B4956"/>
    <w:rsid w:val="005B511F"/>
    <w:rsid w:val="005B5D36"/>
    <w:rsid w:val="005B69C3"/>
    <w:rsid w:val="005B6A93"/>
    <w:rsid w:val="005B77E5"/>
    <w:rsid w:val="005B7B4F"/>
    <w:rsid w:val="005B7E77"/>
    <w:rsid w:val="005C1147"/>
    <w:rsid w:val="005C13F7"/>
    <w:rsid w:val="005C229E"/>
    <w:rsid w:val="005C2D78"/>
    <w:rsid w:val="005C3211"/>
    <w:rsid w:val="005C40C6"/>
    <w:rsid w:val="005C4C06"/>
    <w:rsid w:val="005C6664"/>
    <w:rsid w:val="005D08F2"/>
    <w:rsid w:val="005D26A9"/>
    <w:rsid w:val="005D28C4"/>
    <w:rsid w:val="005D2A6F"/>
    <w:rsid w:val="005D3D9F"/>
    <w:rsid w:val="005D5A3A"/>
    <w:rsid w:val="005D5AA5"/>
    <w:rsid w:val="005D5ECC"/>
    <w:rsid w:val="005D7D8E"/>
    <w:rsid w:val="005E01C1"/>
    <w:rsid w:val="005E0BB9"/>
    <w:rsid w:val="005E3EA3"/>
    <w:rsid w:val="005E500E"/>
    <w:rsid w:val="005E7AD8"/>
    <w:rsid w:val="005F1F24"/>
    <w:rsid w:val="005F306E"/>
    <w:rsid w:val="005F3A0F"/>
    <w:rsid w:val="005F4485"/>
    <w:rsid w:val="005F57FA"/>
    <w:rsid w:val="005F736B"/>
    <w:rsid w:val="00600084"/>
    <w:rsid w:val="006000BC"/>
    <w:rsid w:val="006001F5"/>
    <w:rsid w:val="00600DFE"/>
    <w:rsid w:val="00600F4D"/>
    <w:rsid w:val="00601CDC"/>
    <w:rsid w:val="00603120"/>
    <w:rsid w:val="0060533A"/>
    <w:rsid w:val="00605CF5"/>
    <w:rsid w:val="006069C1"/>
    <w:rsid w:val="0061062C"/>
    <w:rsid w:val="006110DF"/>
    <w:rsid w:val="00611803"/>
    <w:rsid w:val="0061191D"/>
    <w:rsid w:val="006125C9"/>
    <w:rsid w:val="00612B1C"/>
    <w:rsid w:val="00613EDB"/>
    <w:rsid w:val="00614ACE"/>
    <w:rsid w:val="00615182"/>
    <w:rsid w:val="0061532A"/>
    <w:rsid w:val="00615CD5"/>
    <w:rsid w:val="006169EC"/>
    <w:rsid w:val="0062041F"/>
    <w:rsid w:val="00621243"/>
    <w:rsid w:val="00621F66"/>
    <w:rsid w:val="00622001"/>
    <w:rsid w:val="00622CD8"/>
    <w:rsid w:val="0062345B"/>
    <w:rsid w:val="00623937"/>
    <w:rsid w:val="00623BFE"/>
    <w:rsid w:val="00624AB3"/>
    <w:rsid w:val="00624F9A"/>
    <w:rsid w:val="006255CF"/>
    <w:rsid w:val="006255FC"/>
    <w:rsid w:val="00625EA2"/>
    <w:rsid w:val="0062700A"/>
    <w:rsid w:val="00627A07"/>
    <w:rsid w:val="00627D7D"/>
    <w:rsid w:val="0063035F"/>
    <w:rsid w:val="00630AE5"/>
    <w:rsid w:val="00630B10"/>
    <w:rsid w:val="0063158A"/>
    <w:rsid w:val="006321FB"/>
    <w:rsid w:val="00632453"/>
    <w:rsid w:val="00633977"/>
    <w:rsid w:val="00633BF4"/>
    <w:rsid w:val="00634A00"/>
    <w:rsid w:val="00635585"/>
    <w:rsid w:val="00637764"/>
    <w:rsid w:val="00637867"/>
    <w:rsid w:val="00637E42"/>
    <w:rsid w:val="006401A9"/>
    <w:rsid w:val="006402E5"/>
    <w:rsid w:val="00641F40"/>
    <w:rsid w:val="00642A27"/>
    <w:rsid w:val="00642B7F"/>
    <w:rsid w:val="006431E1"/>
    <w:rsid w:val="00643FBA"/>
    <w:rsid w:val="00647484"/>
    <w:rsid w:val="00650AC5"/>
    <w:rsid w:val="00650E5B"/>
    <w:rsid w:val="006511F6"/>
    <w:rsid w:val="006512E0"/>
    <w:rsid w:val="006514E5"/>
    <w:rsid w:val="00651BEA"/>
    <w:rsid w:val="00651D76"/>
    <w:rsid w:val="00652104"/>
    <w:rsid w:val="00652335"/>
    <w:rsid w:val="00652ED8"/>
    <w:rsid w:val="00655525"/>
    <w:rsid w:val="006569CD"/>
    <w:rsid w:val="00656A64"/>
    <w:rsid w:val="00656BA5"/>
    <w:rsid w:val="00656E75"/>
    <w:rsid w:val="006572E6"/>
    <w:rsid w:val="0066099C"/>
    <w:rsid w:val="00661311"/>
    <w:rsid w:val="00663BC5"/>
    <w:rsid w:val="006647C4"/>
    <w:rsid w:val="00664904"/>
    <w:rsid w:val="00665BC1"/>
    <w:rsid w:val="00666D96"/>
    <w:rsid w:val="0066782F"/>
    <w:rsid w:val="006678E8"/>
    <w:rsid w:val="0067031A"/>
    <w:rsid w:val="00670895"/>
    <w:rsid w:val="0067165D"/>
    <w:rsid w:val="00674055"/>
    <w:rsid w:val="006742E6"/>
    <w:rsid w:val="006743C8"/>
    <w:rsid w:val="00676E54"/>
    <w:rsid w:val="006772EA"/>
    <w:rsid w:val="006774A7"/>
    <w:rsid w:val="006803B3"/>
    <w:rsid w:val="00680935"/>
    <w:rsid w:val="00680F01"/>
    <w:rsid w:val="006813CC"/>
    <w:rsid w:val="00681A1C"/>
    <w:rsid w:val="00681E86"/>
    <w:rsid w:val="0068396F"/>
    <w:rsid w:val="00684F80"/>
    <w:rsid w:val="006862EE"/>
    <w:rsid w:val="00686940"/>
    <w:rsid w:val="00686AE2"/>
    <w:rsid w:val="006914E3"/>
    <w:rsid w:val="00693E5A"/>
    <w:rsid w:val="00693F0C"/>
    <w:rsid w:val="00694517"/>
    <w:rsid w:val="00695DB7"/>
    <w:rsid w:val="00697BD1"/>
    <w:rsid w:val="006A055D"/>
    <w:rsid w:val="006A07A8"/>
    <w:rsid w:val="006A0B7B"/>
    <w:rsid w:val="006A0C2D"/>
    <w:rsid w:val="006A451F"/>
    <w:rsid w:val="006A4A25"/>
    <w:rsid w:val="006A54B3"/>
    <w:rsid w:val="006B00A7"/>
    <w:rsid w:val="006B08B6"/>
    <w:rsid w:val="006B1043"/>
    <w:rsid w:val="006B12A7"/>
    <w:rsid w:val="006B1F7F"/>
    <w:rsid w:val="006B3403"/>
    <w:rsid w:val="006B4358"/>
    <w:rsid w:val="006B501D"/>
    <w:rsid w:val="006B69CB"/>
    <w:rsid w:val="006B73E2"/>
    <w:rsid w:val="006B7C17"/>
    <w:rsid w:val="006C1337"/>
    <w:rsid w:val="006C1D88"/>
    <w:rsid w:val="006C1E99"/>
    <w:rsid w:val="006C2578"/>
    <w:rsid w:val="006C25F8"/>
    <w:rsid w:val="006C299F"/>
    <w:rsid w:val="006C2D3F"/>
    <w:rsid w:val="006C3327"/>
    <w:rsid w:val="006C39DF"/>
    <w:rsid w:val="006C3ABF"/>
    <w:rsid w:val="006C6184"/>
    <w:rsid w:val="006C6E98"/>
    <w:rsid w:val="006D1B69"/>
    <w:rsid w:val="006D3D41"/>
    <w:rsid w:val="006D44D5"/>
    <w:rsid w:val="006D5908"/>
    <w:rsid w:val="006D6DFB"/>
    <w:rsid w:val="006D7491"/>
    <w:rsid w:val="006E1DA9"/>
    <w:rsid w:val="006E255A"/>
    <w:rsid w:val="006E2BFE"/>
    <w:rsid w:val="006E31F1"/>
    <w:rsid w:val="006E343A"/>
    <w:rsid w:val="006E35AD"/>
    <w:rsid w:val="006E36B6"/>
    <w:rsid w:val="006E3C5C"/>
    <w:rsid w:val="006E4145"/>
    <w:rsid w:val="006E41B6"/>
    <w:rsid w:val="006F2944"/>
    <w:rsid w:val="006F408D"/>
    <w:rsid w:val="006F6259"/>
    <w:rsid w:val="006F6B20"/>
    <w:rsid w:val="006F7223"/>
    <w:rsid w:val="007000A3"/>
    <w:rsid w:val="0070031A"/>
    <w:rsid w:val="00700EB7"/>
    <w:rsid w:val="00701141"/>
    <w:rsid w:val="0070159E"/>
    <w:rsid w:val="00701EB6"/>
    <w:rsid w:val="00703C78"/>
    <w:rsid w:val="0070480C"/>
    <w:rsid w:val="007063EA"/>
    <w:rsid w:val="0070677D"/>
    <w:rsid w:val="007069AE"/>
    <w:rsid w:val="00707974"/>
    <w:rsid w:val="00707FA4"/>
    <w:rsid w:val="00710EFE"/>
    <w:rsid w:val="00710F2B"/>
    <w:rsid w:val="00710FB8"/>
    <w:rsid w:val="007118A0"/>
    <w:rsid w:val="00711FFA"/>
    <w:rsid w:val="00712DD5"/>
    <w:rsid w:val="00713E7F"/>
    <w:rsid w:val="00715DA4"/>
    <w:rsid w:val="00720321"/>
    <w:rsid w:val="00720F11"/>
    <w:rsid w:val="0072136A"/>
    <w:rsid w:val="007220DC"/>
    <w:rsid w:val="00726158"/>
    <w:rsid w:val="00726745"/>
    <w:rsid w:val="007269D6"/>
    <w:rsid w:val="00726B71"/>
    <w:rsid w:val="00727403"/>
    <w:rsid w:val="00730F7B"/>
    <w:rsid w:val="00731003"/>
    <w:rsid w:val="00732165"/>
    <w:rsid w:val="007324D7"/>
    <w:rsid w:val="00732CC2"/>
    <w:rsid w:val="007356D6"/>
    <w:rsid w:val="00735E36"/>
    <w:rsid w:val="0073665C"/>
    <w:rsid w:val="00740275"/>
    <w:rsid w:val="00741EE5"/>
    <w:rsid w:val="00742B88"/>
    <w:rsid w:val="00742C2C"/>
    <w:rsid w:val="00743544"/>
    <w:rsid w:val="007443EB"/>
    <w:rsid w:val="007448A3"/>
    <w:rsid w:val="007464A2"/>
    <w:rsid w:val="0074784E"/>
    <w:rsid w:val="007478E8"/>
    <w:rsid w:val="00750011"/>
    <w:rsid w:val="0075099F"/>
    <w:rsid w:val="0075273B"/>
    <w:rsid w:val="00752D16"/>
    <w:rsid w:val="00753407"/>
    <w:rsid w:val="00753A21"/>
    <w:rsid w:val="00753F7F"/>
    <w:rsid w:val="00754894"/>
    <w:rsid w:val="0075505B"/>
    <w:rsid w:val="00755255"/>
    <w:rsid w:val="00755862"/>
    <w:rsid w:val="00755E53"/>
    <w:rsid w:val="00756204"/>
    <w:rsid w:val="00756D6D"/>
    <w:rsid w:val="00756F83"/>
    <w:rsid w:val="007575AF"/>
    <w:rsid w:val="00763887"/>
    <w:rsid w:val="0076483B"/>
    <w:rsid w:val="00764BBE"/>
    <w:rsid w:val="00765375"/>
    <w:rsid w:val="007666F3"/>
    <w:rsid w:val="007668AE"/>
    <w:rsid w:val="00767C50"/>
    <w:rsid w:val="00770089"/>
    <w:rsid w:val="00770286"/>
    <w:rsid w:val="0077076A"/>
    <w:rsid w:val="00772E3E"/>
    <w:rsid w:val="00773A89"/>
    <w:rsid w:val="0077424F"/>
    <w:rsid w:val="00774DD8"/>
    <w:rsid w:val="00774E80"/>
    <w:rsid w:val="007753D9"/>
    <w:rsid w:val="0077589D"/>
    <w:rsid w:val="00777CB2"/>
    <w:rsid w:val="00781475"/>
    <w:rsid w:val="00781927"/>
    <w:rsid w:val="00783A00"/>
    <w:rsid w:val="00784FD5"/>
    <w:rsid w:val="0079098B"/>
    <w:rsid w:val="00790CA0"/>
    <w:rsid w:val="00790D12"/>
    <w:rsid w:val="00791744"/>
    <w:rsid w:val="00791A1B"/>
    <w:rsid w:val="00791D1D"/>
    <w:rsid w:val="0079260B"/>
    <w:rsid w:val="00792F16"/>
    <w:rsid w:val="00792F6A"/>
    <w:rsid w:val="00793925"/>
    <w:rsid w:val="00794376"/>
    <w:rsid w:val="00795BB9"/>
    <w:rsid w:val="0079622C"/>
    <w:rsid w:val="007965ED"/>
    <w:rsid w:val="007966C2"/>
    <w:rsid w:val="00796DC7"/>
    <w:rsid w:val="00797010"/>
    <w:rsid w:val="00797ACF"/>
    <w:rsid w:val="007A0017"/>
    <w:rsid w:val="007A08DD"/>
    <w:rsid w:val="007A17A9"/>
    <w:rsid w:val="007A1A0A"/>
    <w:rsid w:val="007A1EE3"/>
    <w:rsid w:val="007A5316"/>
    <w:rsid w:val="007A56BB"/>
    <w:rsid w:val="007A6275"/>
    <w:rsid w:val="007A6B28"/>
    <w:rsid w:val="007A6BA9"/>
    <w:rsid w:val="007A70DE"/>
    <w:rsid w:val="007A7908"/>
    <w:rsid w:val="007B082F"/>
    <w:rsid w:val="007B1D07"/>
    <w:rsid w:val="007B1F75"/>
    <w:rsid w:val="007B2138"/>
    <w:rsid w:val="007B2AC4"/>
    <w:rsid w:val="007B370E"/>
    <w:rsid w:val="007B5901"/>
    <w:rsid w:val="007B5B5E"/>
    <w:rsid w:val="007B5BEB"/>
    <w:rsid w:val="007B6A21"/>
    <w:rsid w:val="007C02D2"/>
    <w:rsid w:val="007C041A"/>
    <w:rsid w:val="007C0DBE"/>
    <w:rsid w:val="007C31F3"/>
    <w:rsid w:val="007C4CB9"/>
    <w:rsid w:val="007C53B0"/>
    <w:rsid w:val="007C5BA0"/>
    <w:rsid w:val="007C5FC9"/>
    <w:rsid w:val="007C61CA"/>
    <w:rsid w:val="007C69E0"/>
    <w:rsid w:val="007C6C5B"/>
    <w:rsid w:val="007C6D86"/>
    <w:rsid w:val="007D0117"/>
    <w:rsid w:val="007D09D8"/>
    <w:rsid w:val="007D1FF7"/>
    <w:rsid w:val="007D2A5A"/>
    <w:rsid w:val="007D4091"/>
    <w:rsid w:val="007D4557"/>
    <w:rsid w:val="007D4664"/>
    <w:rsid w:val="007D5265"/>
    <w:rsid w:val="007D5B61"/>
    <w:rsid w:val="007D5EA5"/>
    <w:rsid w:val="007D5EC0"/>
    <w:rsid w:val="007D7283"/>
    <w:rsid w:val="007E0291"/>
    <w:rsid w:val="007E08D5"/>
    <w:rsid w:val="007E09D2"/>
    <w:rsid w:val="007E12E9"/>
    <w:rsid w:val="007E1AF1"/>
    <w:rsid w:val="007E4F92"/>
    <w:rsid w:val="007E52DB"/>
    <w:rsid w:val="007E74F2"/>
    <w:rsid w:val="007F071C"/>
    <w:rsid w:val="007F07CD"/>
    <w:rsid w:val="007F0947"/>
    <w:rsid w:val="007F0C5C"/>
    <w:rsid w:val="007F1460"/>
    <w:rsid w:val="007F16D2"/>
    <w:rsid w:val="007F22A1"/>
    <w:rsid w:val="007F2837"/>
    <w:rsid w:val="007F350D"/>
    <w:rsid w:val="007F39D2"/>
    <w:rsid w:val="007F3D33"/>
    <w:rsid w:val="007F4060"/>
    <w:rsid w:val="007F46BF"/>
    <w:rsid w:val="007F5A8C"/>
    <w:rsid w:val="007F6AEB"/>
    <w:rsid w:val="007F7222"/>
    <w:rsid w:val="00800B09"/>
    <w:rsid w:val="00801296"/>
    <w:rsid w:val="00801F60"/>
    <w:rsid w:val="008041DB"/>
    <w:rsid w:val="00805136"/>
    <w:rsid w:val="0080549B"/>
    <w:rsid w:val="008101E8"/>
    <w:rsid w:val="00811B23"/>
    <w:rsid w:val="00812371"/>
    <w:rsid w:val="00815641"/>
    <w:rsid w:val="008158CF"/>
    <w:rsid w:val="00815B78"/>
    <w:rsid w:val="00815EF6"/>
    <w:rsid w:val="00817E7D"/>
    <w:rsid w:val="00820258"/>
    <w:rsid w:val="00820892"/>
    <w:rsid w:val="008215DC"/>
    <w:rsid w:val="008216CB"/>
    <w:rsid w:val="008229D3"/>
    <w:rsid w:val="00822A03"/>
    <w:rsid w:val="008233EB"/>
    <w:rsid w:val="008237FE"/>
    <w:rsid w:val="00823910"/>
    <w:rsid w:val="00823C00"/>
    <w:rsid w:val="0082429B"/>
    <w:rsid w:val="00825C13"/>
    <w:rsid w:val="008265A8"/>
    <w:rsid w:val="00826A5D"/>
    <w:rsid w:val="008305C6"/>
    <w:rsid w:val="00831CB4"/>
    <w:rsid w:val="00832CE5"/>
    <w:rsid w:val="00833C7A"/>
    <w:rsid w:val="00837EA6"/>
    <w:rsid w:val="00840248"/>
    <w:rsid w:val="00841FF0"/>
    <w:rsid w:val="00842280"/>
    <w:rsid w:val="00842449"/>
    <w:rsid w:val="0084332C"/>
    <w:rsid w:val="00843E9E"/>
    <w:rsid w:val="00844B3D"/>
    <w:rsid w:val="00845885"/>
    <w:rsid w:val="00845C9F"/>
    <w:rsid w:val="0084608F"/>
    <w:rsid w:val="00847C11"/>
    <w:rsid w:val="00847FBF"/>
    <w:rsid w:val="008500CD"/>
    <w:rsid w:val="00850ABB"/>
    <w:rsid w:val="0085183E"/>
    <w:rsid w:val="00853644"/>
    <w:rsid w:val="0085375F"/>
    <w:rsid w:val="0085402B"/>
    <w:rsid w:val="00854691"/>
    <w:rsid w:val="00854AE3"/>
    <w:rsid w:val="00854F98"/>
    <w:rsid w:val="00857810"/>
    <w:rsid w:val="00860381"/>
    <w:rsid w:val="008603B6"/>
    <w:rsid w:val="00862406"/>
    <w:rsid w:val="0086321B"/>
    <w:rsid w:val="0086321F"/>
    <w:rsid w:val="00863BDE"/>
    <w:rsid w:val="00863DEC"/>
    <w:rsid w:val="00864040"/>
    <w:rsid w:val="008654A1"/>
    <w:rsid w:val="00866E9A"/>
    <w:rsid w:val="00867B74"/>
    <w:rsid w:val="00867C0A"/>
    <w:rsid w:val="00867D39"/>
    <w:rsid w:val="008709EF"/>
    <w:rsid w:val="00871BB6"/>
    <w:rsid w:val="00874626"/>
    <w:rsid w:val="008750C9"/>
    <w:rsid w:val="008752C6"/>
    <w:rsid w:val="00876332"/>
    <w:rsid w:val="00877388"/>
    <w:rsid w:val="00877523"/>
    <w:rsid w:val="00880A95"/>
    <w:rsid w:val="0088173B"/>
    <w:rsid w:val="00881F5C"/>
    <w:rsid w:val="00884C4B"/>
    <w:rsid w:val="00885952"/>
    <w:rsid w:val="00886707"/>
    <w:rsid w:val="0088687A"/>
    <w:rsid w:val="00886A05"/>
    <w:rsid w:val="00887C5B"/>
    <w:rsid w:val="008930B2"/>
    <w:rsid w:val="008934BF"/>
    <w:rsid w:val="008968DF"/>
    <w:rsid w:val="008A2841"/>
    <w:rsid w:val="008A30AC"/>
    <w:rsid w:val="008A4B7B"/>
    <w:rsid w:val="008A521C"/>
    <w:rsid w:val="008B02F4"/>
    <w:rsid w:val="008B0446"/>
    <w:rsid w:val="008B1651"/>
    <w:rsid w:val="008B2EB3"/>
    <w:rsid w:val="008B3021"/>
    <w:rsid w:val="008B36B9"/>
    <w:rsid w:val="008B6A14"/>
    <w:rsid w:val="008B7655"/>
    <w:rsid w:val="008C0E42"/>
    <w:rsid w:val="008C1305"/>
    <w:rsid w:val="008C14A1"/>
    <w:rsid w:val="008C2102"/>
    <w:rsid w:val="008C2225"/>
    <w:rsid w:val="008C262C"/>
    <w:rsid w:val="008C368F"/>
    <w:rsid w:val="008C38F3"/>
    <w:rsid w:val="008C4CA2"/>
    <w:rsid w:val="008C50B6"/>
    <w:rsid w:val="008C7221"/>
    <w:rsid w:val="008D1E4C"/>
    <w:rsid w:val="008D2B6F"/>
    <w:rsid w:val="008D3D48"/>
    <w:rsid w:val="008D7AEA"/>
    <w:rsid w:val="008E0792"/>
    <w:rsid w:val="008E0D1B"/>
    <w:rsid w:val="008E0DE7"/>
    <w:rsid w:val="008E1CA5"/>
    <w:rsid w:val="008E2D91"/>
    <w:rsid w:val="008E37EF"/>
    <w:rsid w:val="008E432F"/>
    <w:rsid w:val="008E45E0"/>
    <w:rsid w:val="008E4A84"/>
    <w:rsid w:val="008E4E5E"/>
    <w:rsid w:val="008E6B74"/>
    <w:rsid w:val="008E6D74"/>
    <w:rsid w:val="008E740D"/>
    <w:rsid w:val="008F0FD2"/>
    <w:rsid w:val="008F1567"/>
    <w:rsid w:val="008F2922"/>
    <w:rsid w:val="008F45E0"/>
    <w:rsid w:val="008F5077"/>
    <w:rsid w:val="008F53A7"/>
    <w:rsid w:val="008F5E28"/>
    <w:rsid w:val="008F6728"/>
    <w:rsid w:val="008F6E09"/>
    <w:rsid w:val="008F7CC0"/>
    <w:rsid w:val="008F7F1A"/>
    <w:rsid w:val="00900263"/>
    <w:rsid w:val="00900369"/>
    <w:rsid w:val="00900F4D"/>
    <w:rsid w:val="009023B7"/>
    <w:rsid w:val="00902BFC"/>
    <w:rsid w:val="0090317B"/>
    <w:rsid w:val="00903EF3"/>
    <w:rsid w:val="0090472F"/>
    <w:rsid w:val="00905969"/>
    <w:rsid w:val="00905AFD"/>
    <w:rsid w:val="00906ACE"/>
    <w:rsid w:val="009073D3"/>
    <w:rsid w:val="009104EE"/>
    <w:rsid w:val="0091062D"/>
    <w:rsid w:val="0091084A"/>
    <w:rsid w:val="00910E28"/>
    <w:rsid w:val="00912400"/>
    <w:rsid w:val="00913339"/>
    <w:rsid w:val="00913A7E"/>
    <w:rsid w:val="00914619"/>
    <w:rsid w:val="00914744"/>
    <w:rsid w:val="00914EDD"/>
    <w:rsid w:val="0091650D"/>
    <w:rsid w:val="00916944"/>
    <w:rsid w:val="00916A5D"/>
    <w:rsid w:val="00917CA9"/>
    <w:rsid w:val="00922688"/>
    <w:rsid w:val="009232A2"/>
    <w:rsid w:val="00923FF2"/>
    <w:rsid w:val="00925A34"/>
    <w:rsid w:val="009268E1"/>
    <w:rsid w:val="009270F5"/>
    <w:rsid w:val="0093091B"/>
    <w:rsid w:val="00930937"/>
    <w:rsid w:val="00930C6F"/>
    <w:rsid w:val="009322BB"/>
    <w:rsid w:val="00932CA4"/>
    <w:rsid w:val="009330F2"/>
    <w:rsid w:val="009332A5"/>
    <w:rsid w:val="00934BBE"/>
    <w:rsid w:val="0094033A"/>
    <w:rsid w:val="00941904"/>
    <w:rsid w:val="00941BB6"/>
    <w:rsid w:val="00941D10"/>
    <w:rsid w:val="009420BC"/>
    <w:rsid w:val="00942C0C"/>
    <w:rsid w:val="00944C18"/>
    <w:rsid w:val="00944C69"/>
    <w:rsid w:val="00944C6C"/>
    <w:rsid w:val="00945E09"/>
    <w:rsid w:val="00947E55"/>
    <w:rsid w:val="00950877"/>
    <w:rsid w:val="009515FF"/>
    <w:rsid w:val="00951A8D"/>
    <w:rsid w:val="00951B3E"/>
    <w:rsid w:val="00951CB7"/>
    <w:rsid w:val="00951E95"/>
    <w:rsid w:val="00952457"/>
    <w:rsid w:val="00952DE0"/>
    <w:rsid w:val="00953200"/>
    <w:rsid w:val="00954C9C"/>
    <w:rsid w:val="00955E2D"/>
    <w:rsid w:val="00956751"/>
    <w:rsid w:val="00956A20"/>
    <w:rsid w:val="0095771A"/>
    <w:rsid w:val="009607E5"/>
    <w:rsid w:val="009613C1"/>
    <w:rsid w:val="0096152E"/>
    <w:rsid w:val="00961554"/>
    <w:rsid w:val="00961808"/>
    <w:rsid w:val="009620FC"/>
    <w:rsid w:val="009622DF"/>
    <w:rsid w:val="009623C1"/>
    <w:rsid w:val="00962A90"/>
    <w:rsid w:val="00964AA2"/>
    <w:rsid w:val="009663A4"/>
    <w:rsid w:val="009674EB"/>
    <w:rsid w:val="00970341"/>
    <w:rsid w:val="009711D5"/>
    <w:rsid w:val="009719CB"/>
    <w:rsid w:val="009729D6"/>
    <w:rsid w:val="0097480B"/>
    <w:rsid w:val="009766B5"/>
    <w:rsid w:val="00977A5E"/>
    <w:rsid w:val="00977B35"/>
    <w:rsid w:val="0098049D"/>
    <w:rsid w:val="00982054"/>
    <w:rsid w:val="0098268A"/>
    <w:rsid w:val="0098288D"/>
    <w:rsid w:val="00982E61"/>
    <w:rsid w:val="0098361B"/>
    <w:rsid w:val="00984111"/>
    <w:rsid w:val="00984E1F"/>
    <w:rsid w:val="0098555A"/>
    <w:rsid w:val="00985734"/>
    <w:rsid w:val="009868C4"/>
    <w:rsid w:val="0098782D"/>
    <w:rsid w:val="00990B63"/>
    <w:rsid w:val="00991BF6"/>
    <w:rsid w:val="00993BA5"/>
    <w:rsid w:val="00994580"/>
    <w:rsid w:val="009963D0"/>
    <w:rsid w:val="0099670F"/>
    <w:rsid w:val="00996B11"/>
    <w:rsid w:val="009A0152"/>
    <w:rsid w:val="009A0AC1"/>
    <w:rsid w:val="009A0C95"/>
    <w:rsid w:val="009A288C"/>
    <w:rsid w:val="009A42D8"/>
    <w:rsid w:val="009A51F9"/>
    <w:rsid w:val="009A5908"/>
    <w:rsid w:val="009A6067"/>
    <w:rsid w:val="009A6271"/>
    <w:rsid w:val="009A72C3"/>
    <w:rsid w:val="009A797F"/>
    <w:rsid w:val="009B106C"/>
    <w:rsid w:val="009B2455"/>
    <w:rsid w:val="009B2FA8"/>
    <w:rsid w:val="009B308D"/>
    <w:rsid w:val="009B4C4F"/>
    <w:rsid w:val="009B6614"/>
    <w:rsid w:val="009B6F1F"/>
    <w:rsid w:val="009B7EC5"/>
    <w:rsid w:val="009C0991"/>
    <w:rsid w:val="009C09D1"/>
    <w:rsid w:val="009C186D"/>
    <w:rsid w:val="009C1D8F"/>
    <w:rsid w:val="009C25B7"/>
    <w:rsid w:val="009C287D"/>
    <w:rsid w:val="009C2C30"/>
    <w:rsid w:val="009C3E9C"/>
    <w:rsid w:val="009C4165"/>
    <w:rsid w:val="009C55F7"/>
    <w:rsid w:val="009C5AA9"/>
    <w:rsid w:val="009C620B"/>
    <w:rsid w:val="009C7E74"/>
    <w:rsid w:val="009D10CF"/>
    <w:rsid w:val="009D255D"/>
    <w:rsid w:val="009D2C77"/>
    <w:rsid w:val="009D3D1B"/>
    <w:rsid w:val="009D4669"/>
    <w:rsid w:val="009D6D34"/>
    <w:rsid w:val="009D7261"/>
    <w:rsid w:val="009D77B8"/>
    <w:rsid w:val="009E08CE"/>
    <w:rsid w:val="009E1405"/>
    <w:rsid w:val="009E1E3D"/>
    <w:rsid w:val="009E2069"/>
    <w:rsid w:val="009E34BA"/>
    <w:rsid w:val="009E3573"/>
    <w:rsid w:val="009E3F87"/>
    <w:rsid w:val="009E6171"/>
    <w:rsid w:val="009E647F"/>
    <w:rsid w:val="009E6CB8"/>
    <w:rsid w:val="009E7D65"/>
    <w:rsid w:val="009F0B77"/>
    <w:rsid w:val="009F396A"/>
    <w:rsid w:val="009F4215"/>
    <w:rsid w:val="009F5BD8"/>
    <w:rsid w:val="009F6EC6"/>
    <w:rsid w:val="009F79F2"/>
    <w:rsid w:val="009F7ACA"/>
    <w:rsid w:val="00A0128C"/>
    <w:rsid w:val="00A01583"/>
    <w:rsid w:val="00A01BB5"/>
    <w:rsid w:val="00A01C23"/>
    <w:rsid w:val="00A02B78"/>
    <w:rsid w:val="00A043F9"/>
    <w:rsid w:val="00A0476E"/>
    <w:rsid w:val="00A0618F"/>
    <w:rsid w:val="00A062D3"/>
    <w:rsid w:val="00A0656C"/>
    <w:rsid w:val="00A06A4A"/>
    <w:rsid w:val="00A06A9E"/>
    <w:rsid w:val="00A07049"/>
    <w:rsid w:val="00A10CA1"/>
    <w:rsid w:val="00A12015"/>
    <w:rsid w:val="00A125D0"/>
    <w:rsid w:val="00A13576"/>
    <w:rsid w:val="00A13DA3"/>
    <w:rsid w:val="00A15736"/>
    <w:rsid w:val="00A15783"/>
    <w:rsid w:val="00A165BE"/>
    <w:rsid w:val="00A169A6"/>
    <w:rsid w:val="00A169FF"/>
    <w:rsid w:val="00A17EF8"/>
    <w:rsid w:val="00A22443"/>
    <w:rsid w:val="00A2352B"/>
    <w:rsid w:val="00A24899"/>
    <w:rsid w:val="00A24E7D"/>
    <w:rsid w:val="00A26647"/>
    <w:rsid w:val="00A26ED9"/>
    <w:rsid w:val="00A27698"/>
    <w:rsid w:val="00A27F7B"/>
    <w:rsid w:val="00A304AC"/>
    <w:rsid w:val="00A32EA8"/>
    <w:rsid w:val="00A355A8"/>
    <w:rsid w:val="00A359C0"/>
    <w:rsid w:val="00A35BFE"/>
    <w:rsid w:val="00A3679E"/>
    <w:rsid w:val="00A37579"/>
    <w:rsid w:val="00A379A7"/>
    <w:rsid w:val="00A401F7"/>
    <w:rsid w:val="00A404B5"/>
    <w:rsid w:val="00A40880"/>
    <w:rsid w:val="00A40ECB"/>
    <w:rsid w:val="00A40F0D"/>
    <w:rsid w:val="00A41C07"/>
    <w:rsid w:val="00A42D43"/>
    <w:rsid w:val="00A42E4E"/>
    <w:rsid w:val="00A43072"/>
    <w:rsid w:val="00A431D4"/>
    <w:rsid w:val="00A435B6"/>
    <w:rsid w:val="00A4570E"/>
    <w:rsid w:val="00A4649A"/>
    <w:rsid w:val="00A4658C"/>
    <w:rsid w:val="00A465F0"/>
    <w:rsid w:val="00A50B45"/>
    <w:rsid w:val="00A50EA9"/>
    <w:rsid w:val="00A513A2"/>
    <w:rsid w:val="00A52417"/>
    <w:rsid w:val="00A52B01"/>
    <w:rsid w:val="00A538EF"/>
    <w:rsid w:val="00A53E8D"/>
    <w:rsid w:val="00A53F48"/>
    <w:rsid w:val="00A546EA"/>
    <w:rsid w:val="00A5484C"/>
    <w:rsid w:val="00A555AC"/>
    <w:rsid w:val="00A561F8"/>
    <w:rsid w:val="00A564DE"/>
    <w:rsid w:val="00A56589"/>
    <w:rsid w:val="00A5689A"/>
    <w:rsid w:val="00A56C8E"/>
    <w:rsid w:val="00A5779D"/>
    <w:rsid w:val="00A57C8C"/>
    <w:rsid w:val="00A600BF"/>
    <w:rsid w:val="00A64D3C"/>
    <w:rsid w:val="00A65496"/>
    <w:rsid w:val="00A654A7"/>
    <w:rsid w:val="00A67191"/>
    <w:rsid w:val="00A67E91"/>
    <w:rsid w:val="00A70164"/>
    <w:rsid w:val="00A702FE"/>
    <w:rsid w:val="00A70603"/>
    <w:rsid w:val="00A70F02"/>
    <w:rsid w:val="00A71404"/>
    <w:rsid w:val="00A71BA3"/>
    <w:rsid w:val="00A725DD"/>
    <w:rsid w:val="00A7278E"/>
    <w:rsid w:val="00A73588"/>
    <w:rsid w:val="00A748AF"/>
    <w:rsid w:val="00A7496C"/>
    <w:rsid w:val="00A75CB8"/>
    <w:rsid w:val="00A75FF0"/>
    <w:rsid w:val="00A76CF8"/>
    <w:rsid w:val="00A77A45"/>
    <w:rsid w:val="00A82B07"/>
    <w:rsid w:val="00A8373C"/>
    <w:rsid w:val="00A837C1"/>
    <w:rsid w:val="00A83AF2"/>
    <w:rsid w:val="00A83C9F"/>
    <w:rsid w:val="00A851FD"/>
    <w:rsid w:val="00A856F7"/>
    <w:rsid w:val="00A87467"/>
    <w:rsid w:val="00A87A3F"/>
    <w:rsid w:val="00A87EC0"/>
    <w:rsid w:val="00A908C4"/>
    <w:rsid w:val="00A9122E"/>
    <w:rsid w:val="00A91773"/>
    <w:rsid w:val="00A92232"/>
    <w:rsid w:val="00A92250"/>
    <w:rsid w:val="00A93B48"/>
    <w:rsid w:val="00A93FEC"/>
    <w:rsid w:val="00A9527D"/>
    <w:rsid w:val="00A95581"/>
    <w:rsid w:val="00A97248"/>
    <w:rsid w:val="00A97EB4"/>
    <w:rsid w:val="00AA11EB"/>
    <w:rsid w:val="00AA178C"/>
    <w:rsid w:val="00AA17C7"/>
    <w:rsid w:val="00AA1D82"/>
    <w:rsid w:val="00AA2B0B"/>
    <w:rsid w:val="00AA2B7A"/>
    <w:rsid w:val="00AA30C2"/>
    <w:rsid w:val="00AA3400"/>
    <w:rsid w:val="00AA4C9D"/>
    <w:rsid w:val="00AA4D60"/>
    <w:rsid w:val="00AA5742"/>
    <w:rsid w:val="00AA6002"/>
    <w:rsid w:val="00AA7649"/>
    <w:rsid w:val="00AA7969"/>
    <w:rsid w:val="00AA7CA4"/>
    <w:rsid w:val="00AB02AB"/>
    <w:rsid w:val="00AB04C1"/>
    <w:rsid w:val="00AB09A1"/>
    <w:rsid w:val="00AB1DAD"/>
    <w:rsid w:val="00AB1F83"/>
    <w:rsid w:val="00AB38FB"/>
    <w:rsid w:val="00AB4DD2"/>
    <w:rsid w:val="00AB5BEC"/>
    <w:rsid w:val="00AB71F1"/>
    <w:rsid w:val="00AB74D2"/>
    <w:rsid w:val="00AB7FC1"/>
    <w:rsid w:val="00AC013B"/>
    <w:rsid w:val="00AC095D"/>
    <w:rsid w:val="00AC0CE2"/>
    <w:rsid w:val="00AC1427"/>
    <w:rsid w:val="00AC15A0"/>
    <w:rsid w:val="00AC18F7"/>
    <w:rsid w:val="00AC42F0"/>
    <w:rsid w:val="00AC5626"/>
    <w:rsid w:val="00AC6EDE"/>
    <w:rsid w:val="00AC723A"/>
    <w:rsid w:val="00AC76D0"/>
    <w:rsid w:val="00AC7A71"/>
    <w:rsid w:val="00AD066A"/>
    <w:rsid w:val="00AD0B52"/>
    <w:rsid w:val="00AD0E6F"/>
    <w:rsid w:val="00AD17B5"/>
    <w:rsid w:val="00AD233D"/>
    <w:rsid w:val="00AD239B"/>
    <w:rsid w:val="00AD3C4E"/>
    <w:rsid w:val="00AD44E1"/>
    <w:rsid w:val="00AD4F05"/>
    <w:rsid w:val="00AD62CB"/>
    <w:rsid w:val="00AD6D65"/>
    <w:rsid w:val="00AD7018"/>
    <w:rsid w:val="00AD71D3"/>
    <w:rsid w:val="00AE0563"/>
    <w:rsid w:val="00AE14D6"/>
    <w:rsid w:val="00AE22E1"/>
    <w:rsid w:val="00AE289A"/>
    <w:rsid w:val="00AE2D86"/>
    <w:rsid w:val="00AE3411"/>
    <w:rsid w:val="00AE3AED"/>
    <w:rsid w:val="00AE414F"/>
    <w:rsid w:val="00AE5B4B"/>
    <w:rsid w:val="00AE618F"/>
    <w:rsid w:val="00AE69E0"/>
    <w:rsid w:val="00AF03DC"/>
    <w:rsid w:val="00AF0552"/>
    <w:rsid w:val="00AF0CBE"/>
    <w:rsid w:val="00AF18F6"/>
    <w:rsid w:val="00AF1AB4"/>
    <w:rsid w:val="00AF1BA3"/>
    <w:rsid w:val="00AF43DD"/>
    <w:rsid w:val="00AF4800"/>
    <w:rsid w:val="00AF4F66"/>
    <w:rsid w:val="00AF60EF"/>
    <w:rsid w:val="00AF6E39"/>
    <w:rsid w:val="00AF6E9F"/>
    <w:rsid w:val="00AF6FA7"/>
    <w:rsid w:val="00AF771D"/>
    <w:rsid w:val="00B004D6"/>
    <w:rsid w:val="00B007FD"/>
    <w:rsid w:val="00B015B2"/>
    <w:rsid w:val="00B01BF3"/>
    <w:rsid w:val="00B01C06"/>
    <w:rsid w:val="00B03F58"/>
    <w:rsid w:val="00B0471B"/>
    <w:rsid w:val="00B062F7"/>
    <w:rsid w:val="00B06E26"/>
    <w:rsid w:val="00B07EB3"/>
    <w:rsid w:val="00B11795"/>
    <w:rsid w:val="00B139D7"/>
    <w:rsid w:val="00B140ED"/>
    <w:rsid w:val="00B1520D"/>
    <w:rsid w:val="00B15764"/>
    <w:rsid w:val="00B16775"/>
    <w:rsid w:val="00B2009D"/>
    <w:rsid w:val="00B2046D"/>
    <w:rsid w:val="00B20678"/>
    <w:rsid w:val="00B2092A"/>
    <w:rsid w:val="00B21630"/>
    <w:rsid w:val="00B21E23"/>
    <w:rsid w:val="00B222FD"/>
    <w:rsid w:val="00B2365A"/>
    <w:rsid w:val="00B24972"/>
    <w:rsid w:val="00B257C8"/>
    <w:rsid w:val="00B267F6"/>
    <w:rsid w:val="00B27A6A"/>
    <w:rsid w:val="00B304B1"/>
    <w:rsid w:val="00B3087B"/>
    <w:rsid w:val="00B31507"/>
    <w:rsid w:val="00B32AD3"/>
    <w:rsid w:val="00B331C7"/>
    <w:rsid w:val="00B33C62"/>
    <w:rsid w:val="00B33D78"/>
    <w:rsid w:val="00B3431F"/>
    <w:rsid w:val="00B34C5D"/>
    <w:rsid w:val="00B356F2"/>
    <w:rsid w:val="00B36D3E"/>
    <w:rsid w:val="00B37AA6"/>
    <w:rsid w:val="00B407EC"/>
    <w:rsid w:val="00B41A6F"/>
    <w:rsid w:val="00B43326"/>
    <w:rsid w:val="00B44392"/>
    <w:rsid w:val="00B44DA7"/>
    <w:rsid w:val="00B45043"/>
    <w:rsid w:val="00B468A2"/>
    <w:rsid w:val="00B46BCB"/>
    <w:rsid w:val="00B46F4B"/>
    <w:rsid w:val="00B470D9"/>
    <w:rsid w:val="00B478F3"/>
    <w:rsid w:val="00B47C2C"/>
    <w:rsid w:val="00B501AC"/>
    <w:rsid w:val="00B507D5"/>
    <w:rsid w:val="00B510C5"/>
    <w:rsid w:val="00B5233A"/>
    <w:rsid w:val="00B52A10"/>
    <w:rsid w:val="00B53DDE"/>
    <w:rsid w:val="00B55079"/>
    <w:rsid w:val="00B5512F"/>
    <w:rsid w:val="00B55174"/>
    <w:rsid w:val="00B5567F"/>
    <w:rsid w:val="00B55A15"/>
    <w:rsid w:val="00B55BBA"/>
    <w:rsid w:val="00B55CAC"/>
    <w:rsid w:val="00B56562"/>
    <w:rsid w:val="00B565B4"/>
    <w:rsid w:val="00B567E5"/>
    <w:rsid w:val="00B60C54"/>
    <w:rsid w:val="00B6186D"/>
    <w:rsid w:val="00B61FCE"/>
    <w:rsid w:val="00B62B68"/>
    <w:rsid w:val="00B6318F"/>
    <w:rsid w:val="00B635C6"/>
    <w:rsid w:val="00B642B8"/>
    <w:rsid w:val="00B650E2"/>
    <w:rsid w:val="00B66681"/>
    <w:rsid w:val="00B708ED"/>
    <w:rsid w:val="00B711D0"/>
    <w:rsid w:val="00B71453"/>
    <w:rsid w:val="00B71494"/>
    <w:rsid w:val="00B72357"/>
    <w:rsid w:val="00B725ED"/>
    <w:rsid w:val="00B729A6"/>
    <w:rsid w:val="00B73F92"/>
    <w:rsid w:val="00B74720"/>
    <w:rsid w:val="00B749A9"/>
    <w:rsid w:val="00B7528D"/>
    <w:rsid w:val="00B75C68"/>
    <w:rsid w:val="00B766B3"/>
    <w:rsid w:val="00B77243"/>
    <w:rsid w:val="00B7755A"/>
    <w:rsid w:val="00B776FC"/>
    <w:rsid w:val="00B80124"/>
    <w:rsid w:val="00B8086C"/>
    <w:rsid w:val="00B80A1A"/>
    <w:rsid w:val="00B81F8F"/>
    <w:rsid w:val="00B84424"/>
    <w:rsid w:val="00B84F23"/>
    <w:rsid w:val="00B8551D"/>
    <w:rsid w:val="00B85681"/>
    <w:rsid w:val="00B85F07"/>
    <w:rsid w:val="00B86320"/>
    <w:rsid w:val="00B86531"/>
    <w:rsid w:val="00B86B0C"/>
    <w:rsid w:val="00B86BF5"/>
    <w:rsid w:val="00B90520"/>
    <w:rsid w:val="00B907D6"/>
    <w:rsid w:val="00B9163B"/>
    <w:rsid w:val="00B923A2"/>
    <w:rsid w:val="00B93451"/>
    <w:rsid w:val="00B9502C"/>
    <w:rsid w:val="00B95C31"/>
    <w:rsid w:val="00B960AB"/>
    <w:rsid w:val="00B96152"/>
    <w:rsid w:val="00B975A5"/>
    <w:rsid w:val="00B979A0"/>
    <w:rsid w:val="00B97D31"/>
    <w:rsid w:val="00B97F16"/>
    <w:rsid w:val="00BA0072"/>
    <w:rsid w:val="00BA049A"/>
    <w:rsid w:val="00BA0EC6"/>
    <w:rsid w:val="00BA2F13"/>
    <w:rsid w:val="00BA3A22"/>
    <w:rsid w:val="00BA53E5"/>
    <w:rsid w:val="00BA70F0"/>
    <w:rsid w:val="00BB10EF"/>
    <w:rsid w:val="00BB1E57"/>
    <w:rsid w:val="00BB302C"/>
    <w:rsid w:val="00BB3B16"/>
    <w:rsid w:val="00BB42A1"/>
    <w:rsid w:val="00BB56C7"/>
    <w:rsid w:val="00BB5FC8"/>
    <w:rsid w:val="00BB70B7"/>
    <w:rsid w:val="00BB75DF"/>
    <w:rsid w:val="00BC0193"/>
    <w:rsid w:val="00BC16E8"/>
    <w:rsid w:val="00BC26B1"/>
    <w:rsid w:val="00BC2EEE"/>
    <w:rsid w:val="00BC3A6C"/>
    <w:rsid w:val="00BC4329"/>
    <w:rsid w:val="00BC43EB"/>
    <w:rsid w:val="00BC5253"/>
    <w:rsid w:val="00BC5599"/>
    <w:rsid w:val="00BC5DF8"/>
    <w:rsid w:val="00BC7228"/>
    <w:rsid w:val="00BC7239"/>
    <w:rsid w:val="00BD041D"/>
    <w:rsid w:val="00BD0908"/>
    <w:rsid w:val="00BD119A"/>
    <w:rsid w:val="00BD29B0"/>
    <w:rsid w:val="00BD485F"/>
    <w:rsid w:val="00BD5C19"/>
    <w:rsid w:val="00BD61EE"/>
    <w:rsid w:val="00BD6440"/>
    <w:rsid w:val="00BD67EF"/>
    <w:rsid w:val="00BD6807"/>
    <w:rsid w:val="00BD6986"/>
    <w:rsid w:val="00BD6A7F"/>
    <w:rsid w:val="00BD6EC1"/>
    <w:rsid w:val="00BE1213"/>
    <w:rsid w:val="00BE1B64"/>
    <w:rsid w:val="00BE1D28"/>
    <w:rsid w:val="00BE41EA"/>
    <w:rsid w:val="00BE52BE"/>
    <w:rsid w:val="00BE5487"/>
    <w:rsid w:val="00BE6EB7"/>
    <w:rsid w:val="00BE7067"/>
    <w:rsid w:val="00BE725D"/>
    <w:rsid w:val="00BE7699"/>
    <w:rsid w:val="00BF08E9"/>
    <w:rsid w:val="00BF186D"/>
    <w:rsid w:val="00BF1BF5"/>
    <w:rsid w:val="00BF2025"/>
    <w:rsid w:val="00BF3202"/>
    <w:rsid w:val="00BF5797"/>
    <w:rsid w:val="00BF5D13"/>
    <w:rsid w:val="00BF6693"/>
    <w:rsid w:val="00BF6B04"/>
    <w:rsid w:val="00BF6EAD"/>
    <w:rsid w:val="00BF798B"/>
    <w:rsid w:val="00C00B33"/>
    <w:rsid w:val="00C010EE"/>
    <w:rsid w:val="00C029F5"/>
    <w:rsid w:val="00C03571"/>
    <w:rsid w:val="00C03F22"/>
    <w:rsid w:val="00C042D7"/>
    <w:rsid w:val="00C0463A"/>
    <w:rsid w:val="00C0613F"/>
    <w:rsid w:val="00C07FFE"/>
    <w:rsid w:val="00C10172"/>
    <w:rsid w:val="00C10244"/>
    <w:rsid w:val="00C10966"/>
    <w:rsid w:val="00C118C1"/>
    <w:rsid w:val="00C123C4"/>
    <w:rsid w:val="00C12433"/>
    <w:rsid w:val="00C146B8"/>
    <w:rsid w:val="00C14B36"/>
    <w:rsid w:val="00C15811"/>
    <w:rsid w:val="00C16DAB"/>
    <w:rsid w:val="00C17AA1"/>
    <w:rsid w:val="00C20E1C"/>
    <w:rsid w:val="00C2169D"/>
    <w:rsid w:val="00C21E2C"/>
    <w:rsid w:val="00C21FEA"/>
    <w:rsid w:val="00C23805"/>
    <w:rsid w:val="00C23890"/>
    <w:rsid w:val="00C24429"/>
    <w:rsid w:val="00C244D7"/>
    <w:rsid w:val="00C249DB"/>
    <w:rsid w:val="00C25BF5"/>
    <w:rsid w:val="00C25DB6"/>
    <w:rsid w:val="00C25E24"/>
    <w:rsid w:val="00C262F8"/>
    <w:rsid w:val="00C27055"/>
    <w:rsid w:val="00C305EF"/>
    <w:rsid w:val="00C31172"/>
    <w:rsid w:val="00C33C7C"/>
    <w:rsid w:val="00C342DA"/>
    <w:rsid w:val="00C34869"/>
    <w:rsid w:val="00C34CAA"/>
    <w:rsid w:val="00C35A73"/>
    <w:rsid w:val="00C36453"/>
    <w:rsid w:val="00C36F04"/>
    <w:rsid w:val="00C40057"/>
    <w:rsid w:val="00C404B6"/>
    <w:rsid w:val="00C40605"/>
    <w:rsid w:val="00C40933"/>
    <w:rsid w:val="00C43578"/>
    <w:rsid w:val="00C4393F"/>
    <w:rsid w:val="00C442C5"/>
    <w:rsid w:val="00C454AB"/>
    <w:rsid w:val="00C460A4"/>
    <w:rsid w:val="00C46B40"/>
    <w:rsid w:val="00C475C6"/>
    <w:rsid w:val="00C47922"/>
    <w:rsid w:val="00C50F66"/>
    <w:rsid w:val="00C51099"/>
    <w:rsid w:val="00C517D1"/>
    <w:rsid w:val="00C51D55"/>
    <w:rsid w:val="00C54C31"/>
    <w:rsid w:val="00C55539"/>
    <w:rsid w:val="00C55947"/>
    <w:rsid w:val="00C57CBE"/>
    <w:rsid w:val="00C57E62"/>
    <w:rsid w:val="00C57FFB"/>
    <w:rsid w:val="00C6004D"/>
    <w:rsid w:val="00C61031"/>
    <w:rsid w:val="00C617D8"/>
    <w:rsid w:val="00C62066"/>
    <w:rsid w:val="00C626E4"/>
    <w:rsid w:val="00C62F54"/>
    <w:rsid w:val="00C65FD2"/>
    <w:rsid w:val="00C66124"/>
    <w:rsid w:val="00C66594"/>
    <w:rsid w:val="00C66E27"/>
    <w:rsid w:val="00C672A0"/>
    <w:rsid w:val="00C67907"/>
    <w:rsid w:val="00C71D77"/>
    <w:rsid w:val="00C74F27"/>
    <w:rsid w:val="00C75332"/>
    <w:rsid w:val="00C75B53"/>
    <w:rsid w:val="00C761B3"/>
    <w:rsid w:val="00C7623E"/>
    <w:rsid w:val="00C767ED"/>
    <w:rsid w:val="00C76CBB"/>
    <w:rsid w:val="00C77003"/>
    <w:rsid w:val="00C77A77"/>
    <w:rsid w:val="00C809CE"/>
    <w:rsid w:val="00C81ED1"/>
    <w:rsid w:val="00C83024"/>
    <w:rsid w:val="00C84B44"/>
    <w:rsid w:val="00C860D9"/>
    <w:rsid w:val="00C8628A"/>
    <w:rsid w:val="00C864F7"/>
    <w:rsid w:val="00C86761"/>
    <w:rsid w:val="00C867FD"/>
    <w:rsid w:val="00C86B7F"/>
    <w:rsid w:val="00C86BE5"/>
    <w:rsid w:val="00C872C1"/>
    <w:rsid w:val="00C87A00"/>
    <w:rsid w:val="00C87CC4"/>
    <w:rsid w:val="00C9192A"/>
    <w:rsid w:val="00C91C95"/>
    <w:rsid w:val="00C9223F"/>
    <w:rsid w:val="00C92A52"/>
    <w:rsid w:val="00C92C8D"/>
    <w:rsid w:val="00C92F8C"/>
    <w:rsid w:val="00C9368B"/>
    <w:rsid w:val="00C94261"/>
    <w:rsid w:val="00C96840"/>
    <w:rsid w:val="00C978BD"/>
    <w:rsid w:val="00CA0325"/>
    <w:rsid w:val="00CA0AC3"/>
    <w:rsid w:val="00CA2287"/>
    <w:rsid w:val="00CA366B"/>
    <w:rsid w:val="00CA3753"/>
    <w:rsid w:val="00CA47DE"/>
    <w:rsid w:val="00CA4D74"/>
    <w:rsid w:val="00CA5D74"/>
    <w:rsid w:val="00CA6090"/>
    <w:rsid w:val="00CA74E3"/>
    <w:rsid w:val="00CA791B"/>
    <w:rsid w:val="00CA793D"/>
    <w:rsid w:val="00CA7A9D"/>
    <w:rsid w:val="00CB082C"/>
    <w:rsid w:val="00CB0C07"/>
    <w:rsid w:val="00CB12C8"/>
    <w:rsid w:val="00CB155A"/>
    <w:rsid w:val="00CB3D9D"/>
    <w:rsid w:val="00CB4050"/>
    <w:rsid w:val="00CB5902"/>
    <w:rsid w:val="00CB5AB6"/>
    <w:rsid w:val="00CB6078"/>
    <w:rsid w:val="00CB648C"/>
    <w:rsid w:val="00CB7FA6"/>
    <w:rsid w:val="00CC0817"/>
    <w:rsid w:val="00CC202B"/>
    <w:rsid w:val="00CC2188"/>
    <w:rsid w:val="00CC2777"/>
    <w:rsid w:val="00CC3A69"/>
    <w:rsid w:val="00CC4520"/>
    <w:rsid w:val="00CC53F1"/>
    <w:rsid w:val="00CC58D4"/>
    <w:rsid w:val="00CC5992"/>
    <w:rsid w:val="00CC5F14"/>
    <w:rsid w:val="00CC6286"/>
    <w:rsid w:val="00CC62E2"/>
    <w:rsid w:val="00CC64A4"/>
    <w:rsid w:val="00CC7131"/>
    <w:rsid w:val="00CC7E35"/>
    <w:rsid w:val="00CD015C"/>
    <w:rsid w:val="00CD1B77"/>
    <w:rsid w:val="00CD1E30"/>
    <w:rsid w:val="00CD40B9"/>
    <w:rsid w:val="00CD4668"/>
    <w:rsid w:val="00CD54B7"/>
    <w:rsid w:val="00CD7702"/>
    <w:rsid w:val="00CD7B80"/>
    <w:rsid w:val="00CD7E95"/>
    <w:rsid w:val="00CD7FA5"/>
    <w:rsid w:val="00CE08C6"/>
    <w:rsid w:val="00CE10F4"/>
    <w:rsid w:val="00CE1315"/>
    <w:rsid w:val="00CE1EAA"/>
    <w:rsid w:val="00CE25CC"/>
    <w:rsid w:val="00CE2ADA"/>
    <w:rsid w:val="00CE533F"/>
    <w:rsid w:val="00CE5594"/>
    <w:rsid w:val="00CE5842"/>
    <w:rsid w:val="00CE5946"/>
    <w:rsid w:val="00CE6986"/>
    <w:rsid w:val="00CE6F4A"/>
    <w:rsid w:val="00CE7080"/>
    <w:rsid w:val="00CF0B4F"/>
    <w:rsid w:val="00CF19B4"/>
    <w:rsid w:val="00CF20C0"/>
    <w:rsid w:val="00CF2297"/>
    <w:rsid w:val="00CF24DB"/>
    <w:rsid w:val="00CF31D4"/>
    <w:rsid w:val="00CF3521"/>
    <w:rsid w:val="00CF3E23"/>
    <w:rsid w:val="00CF4D7D"/>
    <w:rsid w:val="00CF5604"/>
    <w:rsid w:val="00CF78DD"/>
    <w:rsid w:val="00CF79F3"/>
    <w:rsid w:val="00CF7E5F"/>
    <w:rsid w:val="00D00B49"/>
    <w:rsid w:val="00D0122D"/>
    <w:rsid w:val="00D0141D"/>
    <w:rsid w:val="00D023FF"/>
    <w:rsid w:val="00D02566"/>
    <w:rsid w:val="00D02C28"/>
    <w:rsid w:val="00D0316A"/>
    <w:rsid w:val="00D048CF"/>
    <w:rsid w:val="00D053D9"/>
    <w:rsid w:val="00D055E0"/>
    <w:rsid w:val="00D05E6F"/>
    <w:rsid w:val="00D06A85"/>
    <w:rsid w:val="00D0790D"/>
    <w:rsid w:val="00D1012F"/>
    <w:rsid w:val="00D10668"/>
    <w:rsid w:val="00D10B93"/>
    <w:rsid w:val="00D10E1B"/>
    <w:rsid w:val="00D11A05"/>
    <w:rsid w:val="00D1279C"/>
    <w:rsid w:val="00D12E2D"/>
    <w:rsid w:val="00D13604"/>
    <w:rsid w:val="00D1498E"/>
    <w:rsid w:val="00D14E49"/>
    <w:rsid w:val="00D14F50"/>
    <w:rsid w:val="00D1594D"/>
    <w:rsid w:val="00D168C1"/>
    <w:rsid w:val="00D171ED"/>
    <w:rsid w:val="00D175B6"/>
    <w:rsid w:val="00D20BFF"/>
    <w:rsid w:val="00D20C92"/>
    <w:rsid w:val="00D21A21"/>
    <w:rsid w:val="00D21E1A"/>
    <w:rsid w:val="00D221D1"/>
    <w:rsid w:val="00D22924"/>
    <w:rsid w:val="00D22A0F"/>
    <w:rsid w:val="00D2355E"/>
    <w:rsid w:val="00D2369F"/>
    <w:rsid w:val="00D236E7"/>
    <w:rsid w:val="00D23AD2"/>
    <w:rsid w:val="00D2581C"/>
    <w:rsid w:val="00D26569"/>
    <w:rsid w:val="00D278BC"/>
    <w:rsid w:val="00D3014D"/>
    <w:rsid w:val="00D30963"/>
    <w:rsid w:val="00D30D81"/>
    <w:rsid w:val="00D35322"/>
    <w:rsid w:val="00D35507"/>
    <w:rsid w:val="00D36259"/>
    <w:rsid w:val="00D37022"/>
    <w:rsid w:val="00D37F5A"/>
    <w:rsid w:val="00D40BBC"/>
    <w:rsid w:val="00D41C2C"/>
    <w:rsid w:val="00D433E8"/>
    <w:rsid w:val="00D4391A"/>
    <w:rsid w:val="00D44D4A"/>
    <w:rsid w:val="00D46083"/>
    <w:rsid w:val="00D4624F"/>
    <w:rsid w:val="00D463D7"/>
    <w:rsid w:val="00D46526"/>
    <w:rsid w:val="00D4661C"/>
    <w:rsid w:val="00D47287"/>
    <w:rsid w:val="00D500DA"/>
    <w:rsid w:val="00D533C4"/>
    <w:rsid w:val="00D535A4"/>
    <w:rsid w:val="00D53CA1"/>
    <w:rsid w:val="00D53E5C"/>
    <w:rsid w:val="00D564D1"/>
    <w:rsid w:val="00D56AD7"/>
    <w:rsid w:val="00D56BBD"/>
    <w:rsid w:val="00D5748B"/>
    <w:rsid w:val="00D57BB0"/>
    <w:rsid w:val="00D603A5"/>
    <w:rsid w:val="00D609D5"/>
    <w:rsid w:val="00D610DE"/>
    <w:rsid w:val="00D614DC"/>
    <w:rsid w:val="00D616C6"/>
    <w:rsid w:val="00D62807"/>
    <w:rsid w:val="00D636C5"/>
    <w:rsid w:val="00D63C5D"/>
    <w:rsid w:val="00D63E61"/>
    <w:rsid w:val="00D64158"/>
    <w:rsid w:val="00D64797"/>
    <w:rsid w:val="00D64994"/>
    <w:rsid w:val="00D64D5C"/>
    <w:rsid w:val="00D6780E"/>
    <w:rsid w:val="00D67900"/>
    <w:rsid w:val="00D702CD"/>
    <w:rsid w:val="00D70449"/>
    <w:rsid w:val="00D7058A"/>
    <w:rsid w:val="00D70623"/>
    <w:rsid w:val="00D70E20"/>
    <w:rsid w:val="00D71532"/>
    <w:rsid w:val="00D718BF"/>
    <w:rsid w:val="00D71934"/>
    <w:rsid w:val="00D72A98"/>
    <w:rsid w:val="00D732BB"/>
    <w:rsid w:val="00D73689"/>
    <w:rsid w:val="00D73908"/>
    <w:rsid w:val="00D750BD"/>
    <w:rsid w:val="00D75A6E"/>
    <w:rsid w:val="00D7743F"/>
    <w:rsid w:val="00D7784B"/>
    <w:rsid w:val="00D804F5"/>
    <w:rsid w:val="00D81117"/>
    <w:rsid w:val="00D82906"/>
    <w:rsid w:val="00D8562E"/>
    <w:rsid w:val="00D8588B"/>
    <w:rsid w:val="00D86256"/>
    <w:rsid w:val="00D8643C"/>
    <w:rsid w:val="00D87121"/>
    <w:rsid w:val="00D871F6"/>
    <w:rsid w:val="00D87373"/>
    <w:rsid w:val="00D87E58"/>
    <w:rsid w:val="00D900AA"/>
    <w:rsid w:val="00D902A9"/>
    <w:rsid w:val="00D90419"/>
    <w:rsid w:val="00D91283"/>
    <w:rsid w:val="00D92288"/>
    <w:rsid w:val="00D943C2"/>
    <w:rsid w:val="00D948A0"/>
    <w:rsid w:val="00D94DAE"/>
    <w:rsid w:val="00D97332"/>
    <w:rsid w:val="00DA07DF"/>
    <w:rsid w:val="00DA0BC5"/>
    <w:rsid w:val="00DA1711"/>
    <w:rsid w:val="00DA17EC"/>
    <w:rsid w:val="00DA1BF1"/>
    <w:rsid w:val="00DA35BB"/>
    <w:rsid w:val="00DA398D"/>
    <w:rsid w:val="00DA6E8F"/>
    <w:rsid w:val="00DA7FA7"/>
    <w:rsid w:val="00DB00D0"/>
    <w:rsid w:val="00DB0C0A"/>
    <w:rsid w:val="00DB24A4"/>
    <w:rsid w:val="00DB290F"/>
    <w:rsid w:val="00DB2D81"/>
    <w:rsid w:val="00DB504C"/>
    <w:rsid w:val="00DB5547"/>
    <w:rsid w:val="00DB7D6F"/>
    <w:rsid w:val="00DC0928"/>
    <w:rsid w:val="00DC0C7D"/>
    <w:rsid w:val="00DC16A4"/>
    <w:rsid w:val="00DC2F17"/>
    <w:rsid w:val="00DC55AC"/>
    <w:rsid w:val="00DC67D5"/>
    <w:rsid w:val="00DC7184"/>
    <w:rsid w:val="00DC77DE"/>
    <w:rsid w:val="00DD022E"/>
    <w:rsid w:val="00DD026E"/>
    <w:rsid w:val="00DD1304"/>
    <w:rsid w:val="00DD2727"/>
    <w:rsid w:val="00DD4093"/>
    <w:rsid w:val="00DD4F7C"/>
    <w:rsid w:val="00DD574A"/>
    <w:rsid w:val="00DD73E3"/>
    <w:rsid w:val="00DE120B"/>
    <w:rsid w:val="00DE1219"/>
    <w:rsid w:val="00DE14FB"/>
    <w:rsid w:val="00DE2AC2"/>
    <w:rsid w:val="00DE2AFE"/>
    <w:rsid w:val="00DE2CE7"/>
    <w:rsid w:val="00DE36FB"/>
    <w:rsid w:val="00DE3A1C"/>
    <w:rsid w:val="00DE401E"/>
    <w:rsid w:val="00DE40FD"/>
    <w:rsid w:val="00DE43E0"/>
    <w:rsid w:val="00DE48CE"/>
    <w:rsid w:val="00DE5B28"/>
    <w:rsid w:val="00DE5FCD"/>
    <w:rsid w:val="00DE68F5"/>
    <w:rsid w:val="00DF0CFC"/>
    <w:rsid w:val="00DF1476"/>
    <w:rsid w:val="00DF1EB8"/>
    <w:rsid w:val="00DF1FF1"/>
    <w:rsid w:val="00DF205B"/>
    <w:rsid w:val="00DF29D5"/>
    <w:rsid w:val="00DF31DE"/>
    <w:rsid w:val="00DF3372"/>
    <w:rsid w:val="00DF481F"/>
    <w:rsid w:val="00DF4969"/>
    <w:rsid w:val="00DF4A07"/>
    <w:rsid w:val="00DF4C61"/>
    <w:rsid w:val="00DF598A"/>
    <w:rsid w:val="00DF7636"/>
    <w:rsid w:val="00DF7D78"/>
    <w:rsid w:val="00E0040E"/>
    <w:rsid w:val="00E00DF0"/>
    <w:rsid w:val="00E02824"/>
    <w:rsid w:val="00E02CEC"/>
    <w:rsid w:val="00E0386E"/>
    <w:rsid w:val="00E039FF"/>
    <w:rsid w:val="00E055B3"/>
    <w:rsid w:val="00E07CAD"/>
    <w:rsid w:val="00E13330"/>
    <w:rsid w:val="00E133D2"/>
    <w:rsid w:val="00E14546"/>
    <w:rsid w:val="00E15298"/>
    <w:rsid w:val="00E171BD"/>
    <w:rsid w:val="00E17E38"/>
    <w:rsid w:val="00E202E4"/>
    <w:rsid w:val="00E20B45"/>
    <w:rsid w:val="00E20E10"/>
    <w:rsid w:val="00E2101B"/>
    <w:rsid w:val="00E2101D"/>
    <w:rsid w:val="00E2103C"/>
    <w:rsid w:val="00E21064"/>
    <w:rsid w:val="00E24700"/>
    <w:rsid w:val="00E24E24"/>
    <w:rsid w:val="00E27358"/>
    <w:rsid w:val="00E2741D"/>
    <w:rsid w:val="00E27CA9"/>
    <w:rsid w:val="00E3019D"/>
    <w:rsid w:val="00E302D2"/>
    <w:rsid w:val="00E309D0"/>
    <w:rsid w:val="00E311C9"/>
    <w:rsid w:val="00E3136A"/>
    <w:rsid w:val="00E3200E"/>
    <w:rsid w:val="00E322EB"/>
    <w:rsid w:val="00E32A85"/>
    <w:rsid w:val="00E334D5"/>
    <w:rsid w:val="00E34842"/>
    <w:rsid w:val="00E349D2"/>
    <w:rsid w:val="00E34C0E"/>
    <w:rsid w:val="00E35C17"/>
    <w:rsid w:val="00E36BB3"/>
    <w:rsid w:val="00E37B9B"/>
    <w:rsid w:val="00E411C7"/>
    <w:rsid w:val="00E41E30"/>
    <w:rsid w:val="00E42EAF"/>
    <w:rsid w:val="00E43E87"/>
    <w:rsid w:val="00E44C18"/>
    <w:rsid w:val="00E45084"/>
    <w:rsid w:val="00E46047"/>
    <w:rsid w:val="00E462EB"/>
    <w:rsid w:val="00E46850"/>
    <w:rsid w:val="00E46A3A"/>
    <w:rsid w:val="00E47EC4"/>
    <w:rsid w:val="00E5124A"/>
    <w:rsid w:val="00E5161F"/>
    <w:rsid w:val="00E51689"/>
    <w:rsid w:val="00E52573"/>
    <w:rsid w:val="00E53180"/>
    <w:rsid w:val="00E53340"/>
    <w:rsid w:val="00E534F2"/>
    <w:rsid w:val="00E535D8"/>
    <w:rsid w:val="00E54993"/>
    <w:rsid w:val="00E569B4"/>
    <w:rsid w:val="00E56F1B"/>
    <w:rsid w:val="00E57706"/>
    <w:rsid w:val="00E57BEB"/>
    <w:rsid w:val="00E6242B"/>
    <w:rsid w:val="00E626BC"/>
    <w:rsid w:val="00E635FA"/>
    <w:rsid w:val="00E64FD5"/>
    <w:rsid w:val="00E65095"/>
    <w:rsid w:val="00E65614"/>
    <w:rsid w:val="00E65ED7"/>
    <w:rsid w:val="00E708D9"/>
    <w:rsid w:val="00E70B64"/>
    <w:rsid w:val="00E71F19"/>
    <w:rsid w:val="00E72115"/>
    <w:rsid w:val="00E729BD"/>
    <w:rsid w:val="00E72C74"/>
    <w:rsid w:val="00E7386E"/>
    <w:rsid w:val="00E738CF"/>
    <w:rsid w:val="00E73963"/>
    <w:rsid w:val="00E740C7"/>
    <w:rsid w:val="00E748F1"/>
    <w:rsid w:val="00E75534"/>
    <w:rsid w:val="00E75D84"/>
    <w:rsid w:val="00E76707"/>
    <w:rsid w:val="00E76E64"/>
    <w:rsid w:val="00E77D1F"/>
    <w:rsid w:val="00E77F2E"/>
    <w:rsid w:val="00E80F2D"/>
    <w:rsid w:val="00E81847"/>
    <w:rsid w:val="00E81BED"/>
    <w:rsid w:val="00E82FA7"/>
    <w:rsid w:val="00E84DFB"/>
    <w:rsid w:val="00E86FF4"/>
    <w:rsid w:val="00E87021"/>
    <w:rsid w:val="00E873E7"/>
    <w:rsid w:val="00E90074"/>
    <w:rsid w:val="00E91235"/>
    <w:rsid w:val="00E91BC0"/>
    <w:rsid w:val="00E92F46"/>
    <w:rsid w:val="00E94D30"/>
    <w:rsid w:val="00E9536C"/>
    <w:rsid w:val="00E956E1"/>
    <w:rsid w:val="00E959F5"/>
    <w:rsid w:val="00E97F3E"/>
    <w:rsid w:val="00EA255B"/>
    <w:rsid w:val="00EA319B"/>
    <w:rsid w:val="00EA3D9E"/>
    <w:rsid w:val="00EA5B17"/>
    <w:rsid w:val="00EA5C22"/>
    <w:rsid w:val="00EA5E48"/>
    <w:rsid w:val="00EA71CA"/>
    <w:rsid w:val="00EA7CB6"/>
    <w:rsid w:val="00EB01AA"/>
    <w:rsid w:val="00EB02ED"/>
    <w:rsid w:val="00EB075D"/>
    <w:rsid w:val="00EB0E9E"/>
    <w:rsid w:val="00EB1344"/>
    <w:rsid w:val="00EB1EC1"/>
    <w:rsid w:val="00EB254E"/>
    <w:rsid w:val="00EB28D4"/>
    <w:rsid w:val="00EB3D6E"/>
    <w:rsid w:val="00EB5035"/>
    <w:rsid w:val="00EB5164"/>
    <w:rsid w:val="00EB5D68"/>
    <w:rsid w:val="00EB5F15"/>
    <w:rsid w:val="00EB6711"/>
    <w:rsid w:val="00EB67ED"/>
    <w:rsid w:val="00EB7328"/>
    <w:rsid w:val="00EB766E"/>
    <w:rsid w:val="00EB7758"/>
    <w:rsid w:val="00EB7EFD"/>
    <w:rsid w:val="00EC0031"/>
    <w:rsid w:val="00EC2546"/>
    <w:rsid w:val="00EC2A6D"/>
    <w:rsid w:val="00EC3B1E"/>
    <w:rsid w:val="00EC4ECB"/>
    <w:rsid w:val="00EC5C92"/>
    <w:rsid w:val="00EC6450"/>
    <w:rsid w:val="00EC750A"/>
    <w:rsid w:val="00ED0084"/>
    <w:rsid w:val="00ED01F4"/>
    <w:rsid w:val="00ED2E79"/>
    <w:rsid w:val="00ED3CA9"/>
    <w:rsid w:val="00ED462B"/>
    <w:rsid w:val="00ED4D20"/>
    <w:rsid w:val="00ED5EE9"/>
    <w:rsid w:val="00ED64DB"/>
    <w:rsid w:val="00ED671C"/>
    <w:rsid w:val="00ED6E3E"/>
    <w:rsid w:val="00EE032F"/>
    <w:rsid w:val="00EE063C"/>
    <w:rsid w:val="00EE2F6C"/>
    <w:rsid w:val="00EE36A7"/>
    <w:rsid w:val="00EE38F5"/>
    <w:rsid w:val="00EE39D6"/>
    <w:rsid w:val="00EE441C"/>
    <w:rsid w:val="00EE4F10"/>
    <w:rsid w:val="00EE5589"/>
    <w:rsid w:val="00EE6AC5"/>
    <w:rsid w:val="00EE6C09"/>
    <w:rsid w:val="00EE713D"/>
    <w:rsid w:val="00EE73BD"/>
    <w:rsid w:val="00EE7D79"/>
    <w:rsid w:val="00EF1367"/>
    <w:rsid w:val="00EF1984"/>
    <w:rsid w:val="00EF2149"/>
    <w:rsid w:val="00EF299A"/>
    <w:rsid w:val="00EF2B84"/>
    <w:rsid w:val="00EF2CCD"/>
    <w:rsid w:val="00EF3BDF"/>
    <w:rsid w:val="00EF46F6"/>
    <w:rsid w:val="00EF4D39"/>
    <w:rsid w:val="00EF4ED9"/>
    <w:rsid w:val="00EF5074"/>
    <w:rsid w:val="00F0063D"/>
    <w:rsid w:val="00F018FA"/>
    <w:rsid w:val="00F0231E"/>
    <w:rsid w:val="00F0298B"/>
    <w:rsid w:val="00F02DCB"/>
    <w:rsid w:val="00F02F8C"/>
    <w:rsid w:val="00F031BD"/>
    <w:rsid w:val="00F03B61"/>
    <w:rsid w:val="00F03BBA"/>
    <w:rsid w:val="00F04630"/>
    <w:rsid w:val="00F048E6"/>
    <w:rsid w:val="00F04AA2"/>
    <w:rsid w:val="00F0565C"/>
    <w:rsid w:val="00F060E8"/>
    <w:rsid w:val="00F06273"/>
    <w:rsid w:val="00F06D31"/>
    <w:rsid w:val="00F1020C"/>
    <w:rsid w:val="00F10505"/>
    <w:rsid w:val="00F10E96"/>
    <w:rsid w:val="00F11558"/>
    <w:rsid w:val="00F11E5C"/>
    <w:rsid w:val="00F12C09"/>
    <w:rsid w:val="00F13DE1"/>
    <w:rsid w:val="00F143F4"/>
    <w:rsid w:val="00F1469D"/>
    <w:rsid w:val="00F15542"/>
    <w:rsid w:val="00F16569"/>
    <w:rsid w:val="00F17B0F"/>
    <w:rsid w:val="00F222F1"/>
    <w:rsid w:val="00F240AA"/>
    <w:rsid w:val="00F24201"/>
    <w:rsid w:val="00F243A7"/>
    <w:rsid w:val="00F24C51"/>
    <w:rsid w:val="00F24F71"/>
    <w:rsid w:val="00F25484"/>
    <w:rsid w:val="00F25989"/>
    <w:rsid w:val="00F25A63"/>
    <w:rsid w:val="00F275D6"/>
    <w:rsid w:val="00F32C96"/>
    <w:rsid w:val="00F32FBD"/>
    <w:rsid w:val="00F3387C"/>
    <w:rsid w:val="00F33EB4"/>
    <w:rsid w:val="00F345AA"/>
    <w:rsid w:val="00F3670E"/>
    <w:rsid w:val="00F367DB"/>
    <w:rsid w:val="00F36D53"/>
    <w:rsid w:val="00F40EAA"/>
    <w:rsid w:val="00F411C3"/>
    <w:rsid w:val="00F42321"/>
    <w:rsid w:val="00F424CB"/>
    <w:rsid w:val="00F4316E"/>
    <w:rsid w:val="00F43C5A"/>
    <w:rsid w:val="00F4443A"/>
    <w:rsid w:val="00F44995"/>
    <w:rsid w:val="00F4584C"/>
    <w:rsid w:val="00F471F4"/>
    <w:rsid w:val="00F51DA0"/>
    <w:rsid w:val="00F52152"/>
    <w:rsid w:val="00F52298"/>
    <w:rsid w:val="00F52D14"/>
    <w:rsid w:val="00F5317D"/>
    <w:rsid w:val="00F532AF"/>
    <w:rsid w:val="00F53BAF"/>
    <w:rsid w:val="00F54683"/>
    <w:rsid w:val="00F552F5"/>
    <w:rsid w:val="00F559C5"/>
    <w:rsid w:val="00F5780B"/>
    <w:rsid w:val="00F60B5C"/>
    <w:rsid w:val="00F62E8A"/>
    <w:rsid w:val="00F651A8"/>
    <w:rsid w:val="00F677DE"/>
    <w:rsid w:val="00F70080"/>
    <w:rsid w:val="00F705C4"/>
    <w:rsid w:val="00F7084D"/>
    <w:rsid w:val="00F7212F"/>
    <w:rsid w:val="00F7379D"/>
    <w:rsid w:val="00F745C0"/>
    <w:rsid w:val="00F74DF2"/>
    <w:rsid w:val="00F7527D"/>
    <w:rsid w:val="00F75DC5"/>
    <w:rsid w:val="00F7626A"/>
    <w:rsid w:val="00F77813"/>
    <w:rsid w:val="00F81B03"/>
    <w:rsid w:val="00F81D8D"/>
    <w:rsid w:val="00F82404"/>
    <w:rsid w:val="00F85757"/>
    <w:rsid w:val="00F8575C"/>
    <w:rsid w:val="00F86CB7"/>
    <w:rsid w:val="00F8788E"/>
    <w:rsid w:val="00F91A16"/>
    <w:rsid w:val="00F9467E"/>
    <w:rsid w:val="00F94B7F"/>
    <w:rsid w:val="00F9501E"/>
    <w:rsid w:val="00FA1638"/>
    <w:rsid w:val="00FA2A03"/>
    <w:rsid w:val="00FA3227"/>
    <w:rsid w:val="00FA4438"/>
    <w:rsid w:val="00FA5462"/>
    <w:rsid w:val="00FA5ADB"/>
    <w:rsid w:val="00FA5E2D"/>
    <w:rsid w:val="00FB0D17"/>
    <w:rsid w:val="00FB19CF"/>
    <w:rsid w:val="00FB3D7C"/>
    <w:rsid w:val="00FB5DB0"/>
    <w:rsid w:val="00FB6113"/>
    <w:rsid w:val="00FB6A12"/>
    <w:rsid w:val="00FB6A80"/>
    <w:rsid w:val="00FB7A36"/>
    <w:rsid w:val="00FB7B1C"/>
    <w:rsid w:val="00FB7FFA"/>
    <w:rsid w:val="00FC00F9"/>
    <w:rsid w:val="00FC016E"/>
    <w:rsid w:val="00FC2837"/>
    <w:rsid w:val="00FC29AB"/>
    <w:rsid w:val="00FC3FCB"/>
    <w:rsid w:val="00FC47CB"/>
    <w:rsid w:val="00FC69B2"/>
    <w:rsid w:val="00FC6FB2"/>
    <w:rsid w:val="00FC7150"/>
    <w:rsid w:val="00FC79FB"/>
    <w:rsid w:val="00FD05A9"/>
    <w:rsid w:val="00FD0BB6"/>
    <w:rsid w:val="00FD204A"/>
    <w:rsid w:val="00FD2C3E"/>
    <w:rsid w:val="00FD35E1"/>
    <w:rsid w:val="00FD39E4"/>
    <w:rsid w:val="00FD6554"/>
    <w:rsid w:val="00FD6B64"/>
    <w:rsid w:val="00FD7695"/>
    <w:rsid w:val="00FD797D"/>
    <w:rsid w:val="00FE0729"/>
    <w:rsid w:val="00FE0C3E"/>
    <w:rsid w:val="00FE1966"/>
    <w:rsid w:val="00FE1E7D"/>
    <w:rsid w:val="00FE2063"/>
    <w:rsid w:val="00FE2416"/>
    <w:rsid w:val="00FE3183"/>
    <w:rsid w:val="00FE34F3"/>
    <w:rsid w:val="00FE3E4A"/>
    <w:rsid w:val="00FE6034"/>
    <w:rsid w:val="00FE60A1"/>
    <w:rsid w:val="00FE700E"/>
    <w:rsid w:val="00FE7200"/>
    <w:rsid w:val="00FF0A31"/>
    <w:rsid w:val="00FF14E2"/>
    <w:rsid w:val="00FF235F"/>
    <w:rsid w:val="00FF24D3"/>
    <w:rsid w:val="00FF3CFF"/>
    <w:rsid w:val="00FF4990"/>
    <w:rsid w:val="00FF5513"/>
    <w:rsid w:val="00FF58E6"/>
    <w:rsid w:val="00FF5A3C"/>
    <w:rsid w:val="00FF696C"/>
    <w:rsid w:val="00FF6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CCC390EA-9482-4D02-9233-3131B03EE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375F"/>
    <w:pPr>
      <w:spacing w:after="120"/>
    </w:pPr>
    <w:rPr>
      <w:rFonts w:eastAsia="Times New Roman"/>
      <w:szCs w:val="24"/>
    </w:rPr>
  </w:style>
  <w:style w:type="paragraph" w:styleId="Heading1">
    <w:name w:val="heading 1"/>
    <w:aliases w:val="QAF Heading 1"/>
    <w:basedOn w:val="Normal"/>
    <w:next w:val="Title"/>
    <w:link w:val="Heading1Char"/>
    <w:uiPriority w:val="99"/>
    <w:qFormat/>
    <w:rsid w:val="00914619"/>
    <w:pPr>
      <w:keepNext/>
      <w:spacing w:line="276" w:lineRule="auto"/>
      <w:outlineLvl w:val="0"/>
    </w:pPr>
    <w:rPr>
      <w:b/>
      <w:bCs/>
      <w:iCs/>
      <w:color w:val="006666"/>
      <w:sz w:val="28"/>
      <w:szCs w:val="28"/>
    </w:rPr>
  </w:style>
  <w:style w:type="paragraph" w:styleId="Heading2">
    <w:name w:val="heading 2"/>
    <w:aliases w:val="QAF Heading 2"/>
    <w:basedOn w:val="Normal"/>
    <w:next w:val="Normal"/>
    <w:link w:val="Heading2Char"/>
    <w:uiPriority w:val="99"/>
    <w:qFormat/>
    <w:rsid w:val="00914619"/>
    <w:pPr>
      <w:keepNext/>
      <w:spacing w:line="276" w:lineRule="auto"/>
      <w:outlineLvl w:val="1"/>
    </w:pPr>
    <w:rPr>
      <w:bCs/>
      <w:color w:val="006666"/>
      <w:sz w:val="26"/>
      <w:szCs w:val="26"/>
    </w:rPr>
  </w:style>
  <w:style w:type="paragraph" w:styleId="Heading3">
    <w:name w:val="heading 3"/>
    <w:aliases w:val="QAF Heading 3"/>
    <w:basedOn w:val="Normal"/>
    <w:next w:val="Normal"/>
    <w:link w:val="Heading3Char"/>
    <w:uiPriority w:val="99"/>
    <w:qFormat/>
    <w:rsid w:val="00914619"/>
    <w:pPr>
      <w:keepNext/>
      <w:keepLines/>
      <w:spacing w:line="276" w:lineRule="auto"/>
      <w:outlineLvl w:val="2"/>
    </w:pPr>
    <w:rPr>
      <w:b/>
      <w:bCs/>
      <w:iCs/>
      <w:color w:val="006666"/>
      <w:szCs w:val="20"/>
      <w:lang w:eastAsia="en-US"/>
    </w:rPr>
  </w:style>
  <w:style w:type="paragraph" w:styleId="Heading4">
    <w:name w:val="heading 4"/>
    <w:aliases w:val="QAF Heading 4"/>
    <w:basedOn w:val="Heading5"/>
    <w:next w:val="Normal"/>
    <w:link w:val="Heading4Char"/>
    <w:uiPriority w:val="99"/>
    <w:qFormat/>
    <w:rsid w:val="00A0656C"/>
    <w:pPr>
      <w:spacing w:before="0"/>
      <w:outlineLvl w:val="3"/>
    </w:pPr>
    <w:rPr>
      <w:rFonts w:asciiTheme="minorHAnsi" w:hAnsiTheme="minorHAnsi"/>
      <w:b w:val="0"/>
      <w:bCs/>
      <w:iCs/>
      <w:color w:val="006666"/>
    </w:rPr>
  </w:style>
  <w:style w:type="paragraph" w:styleId="Heading5">
    <w:name w:val="heading 5"/>
    <w:basedOn w:val="Normal"/>
    <w:next w:val="Normal"/>
    <w:link w:val="Heading5Char"/>
    <w:unhideWhenUsed/>
    <w:qFormat/>
    <w:locked/>
    <w:rsid w:val="00BA70F0"/>
    <w:pPr>
      <w:keepNext/>
      <w:keepLines/>
      <w:spacing w:before="120"/>
      <w:outlineLvl w:val="4"/>
    </w:pPr>
    <w:rPr>
      <w:rFonts w:asciiTheme="majorHAnsi" w:eastAsiaTheme="majorEastAsia" w:hAnsiTheme="majorHAnsi" w:cstheme="majorBidi"/>
      <w:b/>
      <w:szCs w:val="22"/>
      <w:lang w:eastAsia="en-US"/>
    </w:rPr>
  </w:style>
  <w:style w:type="paragraph" w:styleId="Heading6">
    <w:name w:val="heading 6"/>
    <w:basedOn w:val="Normal"/>
    <w:next w:val="Normal"/>
    <w:link w:val="Heading6Char"/>
    <w:unhideWhenUsed/>
    <w:qFormat/>
    <w:locked/>
    <w:rsid w:val="0001170A"/>
    <w:pPr>
      <w:keepNext/>
      <w:keepLines/>
      <w:spacing w:before="120"/>
      <w:outlineLvl w:val="5"/>
    </w:pPr>
    <w:rPr>
      <w:rFonts w:asciiTheme="majorHAnsi" w:eastAsiaTheme="majorEastAsia" w:hAnsiTheme="majorHAnsi" w:cstheme="majorBidi"/>
      <w:i/>
      <w:iCs/>
    </w:rPr>
  </w:style>
  <w:style w:type="paragraph" w:styleId="Heading7">
    <w:name w:val="heading 7"/>
    <w:basedOn w:val="Normal"/>
    <w:next w:val="Normal"/>
    <w:link w:val="Heading7Char"/>
    <w:unhideWhenUsed/>
    <w:qFormat/>
    <w:locked/>
    <w:rsid w:val="000A329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8">
    <w:name w:val="heading 8"/>
    <w:basedOn w:val="Normal"/>
    <w:next w:val="Normal"/>
    <w:link w:val="Heading8Char"/>
    <w:unhideWhenUsed/>
    <w:qFormat/>
    <w:locked/>
    <w:rsid w:val="00B43326"/>
    <w:pPr>
      <w:keepNext/>
      <w:keepLines/>
      <w:spacing w:before="200"/>
      <w:jc w:val="right"/>
      <w:outlineLvl w:val="7"/>
    </w:pPr>
    <w:rPr>
      <w:rFonts w:asciiTheme="majorHAnsi" w:eastAsiaTheme="majorEastAsia" w:hAnsiTheme="majorHAnsi" w:cstheme="majorBidi"/>
      <w:color w:val="006666"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QAF Heading 1 Char"/>
    <w:basedOn w:val="DefaultParagraphFont"/>
    <w:link w:val="Heading1"/>
    <w:uiPriority w:val="99"/>
    <w:locked/>
    <w:rsid w:val="00914619"/>
    <w:rPr>
      <w:rFonts w:ascii="Calibri" w:hAnsi="Calibri" w:cs="Times New Roman"/>
      <w:b/>
      <w:bCs/>
      <w:iCs/>
      <w:color w:val="006666"/>
      <w:sz w:val="28"/>
      <w:szCs w:val="28"/>
      <w:lang w:val="en-GB" w:eastAsia="en-GB" w:bidi="ar-SA"/>
    </w:rPr>
  </w:style>
  <w:style w:type="character" w:customStyle="1" w:styleId="Heading2Char">
    <w:name w:val="Heading 2 Char"/>
    <w:aliases w:val="QAF Heading 2 Char"/>
    <w:basedOn w:val="DefaultParagraphFont"/>
    <w:link w:val="Heading2"/>
    <w:uiPriority w:val="99"/>
    <w:locked/>
    <w:rsid w:val="00914619"/>
    <w:rPr>
      <w:rFonts w:ascii="Calibri" w:hAnsi="Calibri" w:cs="Times New Roman"/>
      <w:bCs/>
      <w:color w:val="006666"/>
      <w:sz w:val="26"/>
      <w:szCs w:val="26"/>
      <w:lang w:val="en-GB" w:eastAsia="en-GB" w:bidi="ar-SA"/>
    </w:rPr>
  </w:style>
  <w:style w:type="character" w:customStyle="1" w:styleId="Heading3Char">
    <w:name w:val="Heading 3 Char"/>
    <w:aliases w:val="QAF Heading 3 Char"/>
    <w:basedOn w:val="DefaultParagraphFont"/>
    <w:link w:val="Heading3"/>
    <w:uiPriority w:val="99"/>
    <w:locked/>
    <w:rsid w:val="00914619"/>
    <w:rPr>
      <w:rFonts w:ascii="Calibri" w:hAnsi="Calibri" w:cs="Times New Roman"/>
      <w:b/>
      <w:bCs/>
      <w:iCs/>
      <w:color w:val="006666"/>
      <w:sz w:val="22"/>
      <w:lang w:val="en-GB" w:eastAsia="en-US" w:bidi="ar-SA"/>
    </w:rPr>
  </w:style>
  <w:style w:type="character" w:customStyle="1" w:styleId="Heading4Char">
    <w:name w:val="Heading 4 Char"/>
    <w:aliases w:val="QAF Heading 4 Char"/>
    <w:basedOn w:val="DefaultParagraphFont"/>
    <w:link w:val="Heading4"/>
    <w:uiPriority w:val="99"/>
    <w:locked/>
    <w:rsid w:val="00A0656C"/>
    <w:rPr>
      <w:rFonts w:asciiTheme="minorHAnsi" w:eastAsiaTheme="majorEastAsia" w:hAnsiTheme="minorHAnsi" w:cstheme="majorBidi"/>
      <w:bCs/>
      <w:iCs/>
      <w:color w:val="006666"/>
      <w:lang w:eastAsia="en-US"/>
    </w:rPr>
  </w:style>
  <w:style w:type="paragraph" w:styleId="Title">
    <w:name w:val="Title"/>
    <w:basedOn w:val="Normal"/>
    <w:next w:val="Normal"/>
    <w:link w:val="TitleChar"/>
    <w:uiPriority w:val="99"/>
    <w:qFormat/>
    <w:rsid w:val="007E0291"/>
    <w:pPr>
      <w:pBdr>
        <w:bottom w:val="single" w:sz="8" w:space="4" w:color="4F81BD"/>
      </w:pBdr>
      <w:spacing w:after="300"/>
      <w:contextualSpacing/>
      <w:jc w:val="center"/>
    </w:pPr>
    <w:rPr>
      <w:color w:val="006666"/>
      <w:spacing w:val="5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7E0291"/>
    <w:rPr>
      <w:rFonts w:eastAsia="Times New Roman"/>
      <w:color w:val="006666"/>
      <w:spacing w:val="5"/>
      <w:kern w:val="28"/>
      <w:sz w:val="32"/>
      <w:szCs w:val="52"/>
    </w:rPr>
  </w:style>
  <w:style w:type="character" w:styleId="Hyperlink">
    <w:name w:val="Hyperlink"/>
    <w:basedOn w:val="DefaultParagraphFont"/>
    <w:uiPriority w:val="99"/>
    <w:rsid w:val="009C25B7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C3E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04141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4141B"/>
    <w:rPr>
      <w:rFonts w:ascii="Calibri" w:hAnsi="Calibri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rsid w:val="0004141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4141B"/>
    <w:rPr>
      <w:rFonts w:ascii="Calibri" w:hAnsi="Calibri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99"/>
    <w:rsid w:val="00B5512F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rsid w:val="00546CBD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D37F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37F5A"/>
    <w:rPr>
      <w:rFonts w:ascii="Tahoma" w:hAnsi="Tahoma" w:cs="Tahoma"/>
      <w:sz w:val="16"/>
      <w:szCs w:val="16"/>
      <w:lang w:eastAsia="en-GB"/>
    </w:rPr>
  </w:style>
  <w:style w:type="character" w:styleId="CommentReference">
    <w:name w:val="annotation reference"/>
    <w:basedOn w:val="DefaultParagraphFont"/>
    <w:uiPriority w:val="99"/>
    <w:semiHidden/>
    <w:rsid w:val="002D51ED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2D51ED"/>
    <w:pPr>
      <w:spacing w:after="200" w:line="276" w:lineRule="auto"/>
    </w:pPr>
    <w:rPr>
      <w:rFonts w:eastAsia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2D51ED"/>
    <w:rPr>
      <w:rFonts w:ascii="Calibri" w:hAnsi="Calibri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D51ED"/>
    <w:pPr>
      <w:spacing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D51ED"/>
    <w:rPr>
      <w:rFonts w:ascii="Calibri" w:hAnsi="Calibri" w:cs="Times New Roman"/>
      <w:b/>
      <w:bCs/>
      <w:sz w:val="20"/>
      <w:szCs w:val="20"/>
      <w:lang w:eastAsia="en-GB"/>
    </w:rPr>
  </w:style>
  <w:style w:type="character" w:styleId="Emphasis">
    <w:name w:val="Emphasis"/>
    <w:basedOn w:val="DefaultParagraphFont"/>
    <w:uiPriority w:val="99"/>
    <w:qFormat/>
    <w:rsid w:val="002D51ED"/>
    <w:rPr>
      <w:rFonts w:cs="Times New Roman"/>
      <w:i/>
      <w:iCs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1E7D4F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lang w:val="en-US" w:eastAsia="ja-JP"/>
    </w:rPr>
  </w:style>
  <w:style w:type="character" w:customStyle="1" w:styleId="SubtitleChar">
    <w:name w:val="Subtitle Char"/>
    <w:basedOn w:val="DefaultParagraphFont"/>
    <w:link w:val="Subtitle"/>
    <w:uiPriority w:val="11"/>
    <w:rsid w:val="001E7D4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ja-JP"/>
    </w:rPr>
  </w:style>
  <w:style w:type="paragraph" w:styleId="NoSpacing">
    <w:name w:val="No Spacing"/>
    <w:link w:val="NoSpacingChar"/>
    <w:uiPriority w:val="1"/>
    <w:qFormat/>
    <w:rsid w:val="009C186D"/>
    <w:rPr>
      <w:rFonts w:asciiTheme="minorHAnsi" w:eastAsiaTheme="minorEastAsia" w:hAnsiTheme="minorHAnsi" w:cstheme="minorBidi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C186D"/>
    <w:rPr>
      <w:rFonts w:asciiTheme="minorHAnsi" w:eastAsiaTheme="minorEastAsia" w:hAnsiTheme="minorHAnsi" w:cstheme="minorBidi"/>
      <w:lang w:val="en-US" w:eastAsia="ja-JP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2393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2393C"/>
    <w:rPr>
      <w:rFonts w:eastAsia="Times New Roman"/>
      <w:sz w:val="20"/>
      <w:szCs w:val="20"/>
    </w:rPr>
  </w:style>
  <w:style w:type="character" w:styleId="EndnoteReference">
    <w:name w:val="endnote reference"/>
    <w:semiHidden/>
    <w:rsid w:val="0002393C"/>
    <w:rPr>
      <w:rFonts w:cs="Times New Roman"/>
      <w:vertAlign w:val="superscript"/>
    </w:rPr>
  </w:style>
  <w:style w:type="paragraph" w:customStyle="1" w:styleId="QAFHeading5">
    <w:name w:val="QAF Heading 5"/>
    <w:basedOn w:val="Normal"/>
    <w:link w:val="QAFHeading5Char"/>
    <w:rsid w:val="007B082F"/>
    <w:pPr>
      <w:spacing w:line="276" w:lineRule="auto"/>
      <w:jc w:val="both"/>
    </w:pPr>
    <w:rPr>
      <w:color w:val="006666"/>
      <w:sz w:val="20"/>
      <w:szCs w:val="20"/>
      <w:lang w:eastAsia="en-US"/>
    </w:rPr>
  </w:style>
  <w:style w:type="character" w:customStyle="1" w:styleId="QAFHeading5Char">
    <w:name w:val="QAF Heading 5 Char"/>
    <w:basedOn w:val="DefaultParagraphFont"/>
    <w:link w:val="QAFHeading5"/>
    <w:rsid w:val="007B082F"/>
    <w:rPr>
      <w:rFonts w:eastAsia="Times New Roman"/>
      <w:color w:val="006666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rsid w:val="00BA70F0"/>
    <w:rPr>
      <w:rFonts w:asciiTheme="majorHAnsi" w:eastAsiaTheme="majorEastAsia" w:hAnsiTheme="majorHAnsi" w:cstheme="majorBidi"/>
      <w:b/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E2101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2101B"/>
    <w:rPr>
      <w:rFonts w:eastAsia="Times New Roman"/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E2101B"/>
    <w:rPr>
      <w:vertAlign w:val="superscript"/>
    </w:rPr>
  </w:style>
  <w:style w:type="character" w:customStyle="1" w:styleId="Heading6Char">
    <w:name w:val="Heading 6 Char"/>
    <w:basedOn w:val="DefaultParagraphFont"/>
    <w:link w:val="Heading6"/>
    <w:rsid w:val="0001170A"/>
    <w:rPr>
      <w:rFonts w:asciiTheme="majorHAnsi" w:eastAsiaTheme="majorEastAsia" w:hAnsiTheme="majorHAnsi" w:cstheme="majorBidi"/>
      <w:i/>
      <w:iCs/>
      <w:szCs w:val="24"/>
    </w:rPr>
  </w:style>
  <w:style w:type="character" w:customStyle="1" w:styleId="Heading7Char">
    <w:name w:val="Heading 7 Char"/>
    <w:basedOn w:val="DefaultParagraphFont"/>
    <w:link w:val="Heading7"/>
    <w:rsid w:val="000A3299"/>
    <w:rPr>
      <w:rFonts w:asciiTheme="majorHAnsi" w:eastAsiaTheme="majorEastAsia" w:hAnsiTheme="majorHAnsi" w:cstheme="majorBidi"/>
      <w:b/>
      <w:iCs/>
      <w:sz w:val="20"/>
      <w:szCs w:val="24"/>
    </w:rPr>
  </w:style>
  <w:style w:type="table" w:customStyle="1" w:styleId="TableGrid1">
    <w:name w:val="Table Grid1"/>
    <w:basedOn w:val="TableNormal"/>
    <w:next w:val="TableGrid"/>
    <w:uiPriority w:val="99"/>
    <w:rsid w:val="003C39CD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8Char">
    <w:name w:val="Heading 8 Char"/>
    <w:basedOn w:val="DefaultParagraphFont"/>
    <w:link w:val="Heading8"/>
    <w:rsid w:val="00B43326"/>
    <w:rPr>
      <w:rFonts w:asciiTheme="majorHAnsi" w:eastAsiaTheme="majorEastAsia" w:hAnsiTheme="majorHAnsi" w:cstheme="majorBidi"/>
      <w:color w:val="006666"/>
      <w:sz w:val="28"/>
      <w:szCs w:val="28"/>
      <w:lang w:eastAsia="en-US"/>
    </w:rPr>
  </w:style>
  <w:style w:type="paragraph" w:styleId="NormalWeb">
    <w:name w:val="Normal (Web)"/>
    <w:basedOn w:val="Normal"/>
    <w:rsid w:val="00BF798B"/>
    <w:pPr>
      <w:spacing w:before="120"/>
    </w:pPr>
    <w:rPr>
      <w:rFonts w:ascii="Times New Roman" w:hAnsi="Times New Roman"/>
      <w:sz w:val="24"/>
    </w:rPr>
  </w:style>
  <w:style w:type="character" w:styleId="Strong">
    <w:name w:val="Strong"/>
    <w:qFormat/>
    <w:locked/>
    <w:rsid w:val="00BF798B"/>
    <w:rPr>
      <w:b/>
      <w:bCs/>
    </w:rPr>
  </w:style>
  <w:style w:type="paragraph" w:styleId="Caption">
    <w:name w:val="caption"/>
    <w:basedOn w:val="Normal"/>
    <w:next w:val="Normal"/>
    <w:semiHidden/>
    <w:unhideWhenUsed/>
    <w:qFormat/>
    <w:locked/>
    <w:rsid w:val="0070480C"/>
    <w:pPr>
      <w:spacing w:after="200"/>
    </w:pPr>
    <w:rPr>
      <w:b/>
      <w:bCs/>
      <w:color w:val="4F81BD" w:themeColor="accent1"/>
      <w:sz w:val="18"/>
      <w:szCs w:val="18"/>
    </w:rPr>
  </w:style>
  <w:style w:type="paragraph" w:styleId="Revision">
    <w:name w:val="Revision"/>
    <w:hidden/>
    <w:uiPriority w:val="99"/>
    <w:semiHidden/>
    <w:rsid w:val="00534485"/>
    <w:rPr>
      <w:rFonts w:eastAsia="Times New Roman"/>
      <w:szCs w:val="24"/>
    </w:rPr>
  </w:style>
  <w:style w:type="paragraph" w:customStyle="1" w:styleId="Style1">
    <w:name w:val="Style1"/>
    <w:basedOn w:val="Normal"/>
    <w:uiPriority w:val="99"/>
    <w:rsid w:val="00A95581"/>
    <w:pPr>
      <w:tabs>
        <w:tab w:val="left" w:pos="720"/>
      </w:tabs>
      <w:ind w:left="720"/>
    </w:pPr>
    <w:rPr>
      <w:color w:val="006666"/>
      <w:sz w:val="26"/>
    </w:rPr>
  </w:style>
  <w:style w:type="paragraph" w:customStyle="1" w:styleId="Style2">
    <w:name w:val="Style2"/>
    <w:basedOn w:val="Normal"/>
    <w:uiPriority w:val="99"/>
    <w:rsid w:val="00A95581"/>
    <w:pPr>
      <w:tabs>
        <w:tab w:val="left" w:pos="720"/>
      </w:tabs>
      <w:ind w:left="720"/>
    </w:pPr>
    <w:rPr>
      <w:color w:val="006666"/>
      <w:sz w:val="26"/>
    </w:rPr>
  </w:style>
  <w:style w:type="character" w:styleId="PlaceholderText">
    <w:name w:val="Placeholder Text"/>
    <w:basedOn w:val="DefaultParagraphFont"/>
    <w:uiPriority w:val="99"/>
    <w:semiHidden/>
    <w:rsid w:val="002B0DF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8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62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66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98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46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56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231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046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747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6547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5401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0303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97552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2310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4744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7374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3366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2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0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8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3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5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AF07CF4AC604E6C91BCA9B0E8114E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A9BCFD-1F26-417F-B062-A6B1DFE33A8E}"/>
      </w:docPartPr>
      <w:docPartBody>
        <w:p w:rsidR="00597F42" w:rsidRDefault="00292421" w:rsidP="00292421">
          <w:pPr>
            <w:pStyle w:val="4AF07CF4AC604E6C91BCA9B0E8114EA5"/>
          </w:pPr>
          <w:r w:rsidRPr="00710FFE">
            <w:rPr>
              <w:rStyle w:val="PlaceholderText"/>
              <w:rFonts w:eastAsia="Calibri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421"/>
    <w:rsid w:val="00035F8B"/>
    <w:rsid w:val="00292421"/>
    <w:rsid w:val="00597F42"/>
    <w:rsid w:val="00917B2A"/>
    <w:rsid w:val="009A2274"/>
    <w:rsid w:val="00B529B3"/>
    <w:rsid w:val="00FA5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92421"/>
    <w:rPr>
      <w:color w:val="808080"/>
    </w:rPr>
  </w:style>
  <w:style w:type="paragraph" w:customStyle="1" w:styleId="4AF07CF4AC604E6C91BCA9B0E8114EA5">
    <w:name w:val="4AF07CF4AC604E6C91BCA9B0E8114EA5"/>
    <w:rsid w:val="002924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D0F0C-ADD2-466E-955E-46166ED5EFF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6A1DB87-55D7-42E3-BEA4-AF65B5097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Dundee</Company>
  <LinksUpToDate>false</LinksUpToDate>
  <CharactersWithSpaces>2312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 McLellan</dc:creator>
  <cp:lastModifiedBy>McLellan</cp:lastModifiedBy>
  <cp:revision>4</cp:revision>
  <cp:lastPrinted>2016-07-27T14:54:00Z</cp:lastPrinted>
  <dcterms:created xsi:type="dcterms:W3CDTF">2016-10-20T16:10:00Z</dcterms:created>
  <dcterms:modified xsi:type="dcterms:W3CDTF">2017-04-26T10:10:00Z</dcterms:modified>
</cp:coreProperties>
</file>